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7E9" w:rsidRDefault="008C67E9" w:rsidP="007C60B9">
      <w:pPr>
        <w:shd w:val="clear" w:color="auto" w:fill="FFFFFF"/>
        <w:rPr>
          <w:rFonts w:ascii="Arial" w:eastAsia="Times New Roman" w:hAnsi="Arial" w:cs="Arial"/>
          <w:color w:val="000000"/>
          <w:sz w:val="24"/>
          <w:szCs w:val="24"/>
        </w:rPr>
      </w:pPr>
    </w:p>
    <w:p w:rsidR="007C60B9" w:rsidRPr="000839FF" w:rsidRDefault="007C60B9" w:rsidP="007C60B9">
      <w:pPr>
        <w:shd w:val="clear" w:color="auto" w:fill="FFFFFF"/>
        <w:rPr>
          <w:rFonts w:ascii="Arial" w:eastAsia="Times New Roman" w:hAnsi="Arial" w:cs="Arial"/>
          <w:color w:val="000000"/>
          <w:sz w:val="24"/>
          <w:szCs w:val="24"/>
        </w:rPr>
      </w:pPr>
      <w:r w:rsidRPr="000839FF">
        <w:rPr>
          <w:rFonts w:ascii="Arial" w:eastAsia="Times New Roman" w:hAnsi="Arial" w:cs="Arial"/>
          <w:color w:val="000000"/>
          <w:sz w:val="24"/>
          <w:szCs w:val="24"/>
        </w:rPr>
        <w:t>Dear Parent/Carers</w:t>
      </w:r>
    </w:p>
    <w:p w:rsidR="007C60B9" w:rsidRPr="000839FF" w:rsidRDefault="007C60B9" w:rsidP="007C60B9">
      <w:pPr>
        <w:pStyle w:val="xxxmsonormal"/>
        <w:shd w:val="clear" w:color="auto" w:fill="FFFFFF"/>
        <w:rPr>
          <w:rFonts w:ascii="Arial" w:hAnsi="Arial" w:cs="Arial"/>
          <w:color w:val="000000"/>
          <w:sz w:val="24"/>
          <w:szCs w:val="24"/>
        </w:rPr>
      </w:pPr>
      <w:r w:rsidRPr="000839FF">
        <w:rPr>
          <w:rFonts w:ascii="Arial" w:hAnsi="Arial" w:cs="Arial"/>
          <w:color w:val="000000"/>
          <w:sz w:val="24"/>
          <w:szCs w:val="24"/>
          <w:bdr w:val="none" w:sz="0" w:space="0" w:color="auto" w:frame="1"/>
        </w:rPr>
        <w:t> </w:t>
      </w:r>
    </w:p>
    <w:p w:rsidR="007C60B9" w:rsidRPr="000839FF" w:rsidRDefault="007C60B9" w:rsidP="008C67E9">
      <w:pPr>
        <w:pStyle w:val="xmsonormal"/>
        <w:shd w:val="clear" w:color="auto" w:fill="FFFFFF"/>
        <w:jc w:val="both"/>
        <w:rPr>
          <w:rFonts w:ascii="Arial" w:hAnsi="Arial" w:cs="Arial"/>
          <w:color w:val="201F1E"/>
          <w:sz w:val="24"/>
          <w:szCs w:val="24"/>
        </w:rPr>
      </w:pPr>
      <w:r w:rsidRPr="000839FF">
        <w:rPr>
          <w:rFonts w:ascii="Arial" w:hAnsi="Arial" w:cs="Arial"/>
          <w:color w:val="201F1E"/>
          <w:sz w:val="24"/>
          <w:szCs w:val="24"/>
        </w:rPr>
        <w:t xml:space="preserve">Please find below some of the key weekly notices which we will be sharing with students during next </w:t>
      </w:r>
      <w:r w:rsidR="002123E6" w:rsidRPr="000839FF">
        <w:rPr>
          <w:rFonts w:ascii="Arial" w:hAnsi="Arial" w:cs="Arial"/>
          <w:color w:val="201F1E"/>
          <w:sz w:val="24"/>
          <w:szCs w:val="24"/>
        </w:rPr>
        <w:t>week’s</w:t>
      </w:r>
      <w:r w:rsidRPr="000839FF">
        <w:rPr>
          <w:rFonts w:ascii="Arial" w:hAnsi="Arial" w:cs="Arial"/>
          <w:color w:val="201F1E"/>
          <w:sz w:val="24"/>
          <w:szCs w:val="24"/>
        </w:rPr>
        <w:t xml:space="preserve"> tutorials.  As always, it would be really helpful if you could discuss these with your </w:t>
      </w:r>
      <w:r w:rsidR="00214E8A">
        <w:rPr>
          <w:rFonts w:ascii="Arial" w:hAnsi="Arial" w:cs="Arial"/>
          <w:color w:val="201F1E"/>
          <w:sz w:val="24"/>
          <w:szCs w:val="24"/>
        </w:rPr>
        <w:t>young person</w:t>
      </w:r>
      <w:r w:rsidRPr="000839FF">
        <w:rPr>
          <w:rFonts w:ascii="Arial" w:hAnsi="Arial" w:cs="Arial"/>
          <w:color w:val="201F1E"/>
          <w:sz w:val="24"/>
          <w:szCs w:val="24"/>
        </w:rPr>
        <w:t xml:space="preserve"> to help us reinforce the key messages:</w:t>
      </w:r>
    </w:p>
    <w:p w:rsidR="007C60B9" w:rsidRPr="000839FF" w:rsidRDefault="007C60B9" w:rsidP="008C67E9">
      <w:pPr>
        <w:pStyle w:val="xmsonormal"/>
        <w:shd w:val="clear" w:color="auto" w:fill="FFFFFF"/>
        <w:jc w:val="both"/>
        <w:rPr>
          <w:rFonts w:ascii="Arial" w:hAnsi="Arial" w:cs="Arial"/>
          <w:color w:val="201F1E"/>
          <w:sz w:val="24"/>
          <w:szCs w:val="24"/>
        </w:rPr>
      </w:pPr>
      <w:r w:rsidRPr="000839FF">
        <w:rPr>
          <w:rFonts w:ascii="Arial" w:hAnsi="Arial" w:cs="Arial"/>
          <w:color w:val="201F1E"/>
          <w:sz w:val="24"/>
          <w:szCs w:val="24"/>
        </w:rPr>
        <w:t> </w:t>
      </w:r>
    </w:p>
    <w:p w:rsidR="007C60B9" w:rsidRDefault="007C60B9" w:rsidP="008C67E9">
      <w:pPr>
        <w:pStyle w:val="NormalWeb"/>
        <w:shd w:val="clear" w:color="auto" w:fill="FFFFFF"/>
        <w:jc w:val="both"/>
        <w:rPr>
          <w:rFonts w:ascii="Arial" w:hAnsi="Arial" w:cs="Arial"/>
          <w:b/>
          <w:bCs/>
          <w:color w:val="201F1E"/>
          <w:sz w:val="24"/>
          <w:szCs w:val="24"/>
        </w:rPr>
      </w:pPr>
      <w:r w:rsidRPr="000839FF">
        <w:rPr>
          <w:rFonts w:ascii="Arial" w:hAnsi="Arial" w:cs="Arial"/>
          <w:b/>
          <w:bCs/>
          <w:color w:val="201F1E"/>
          <w:sz w:val="24"/>
          <w:szCs w:val="24"/>
        </w:rPr>
        <w:t>End of term arrangements</w:t>
      </w:r>
    </w:p>
    <w:p w:rsidR="008C67E9" w:rsidRPr="000839FF" w:rsidRDefault="008C67E9" w:rsidP="008C67E9">
      <w:pPr>
        <w:pStyle w:val="NormalWeb"/>
        <w:shd w:val="clear" w:color="auto" w:fill="FFFFFF"/>
        <w:jc w:val="both"/>
        <w:rPr>
          <w:rFonts w:ascii="Arial" w:hAnsi="Arial" w:cs="Arial"/>
          <w:color w:val="201F1E"/>
          <w:sz w:val="24"/>
          <w:szCs w:val="24"/>
        </w:rPr>
      </w:pPr>
    </w:p>
    <w:p w:rsidR="007C60B9" w:rsidRPr="000839FF" w:rsidRDefault="007C60B9" w:rsidP="008C67E9">
      <w:pPr>
        <w:pStyle w:val="NormalWeb"/>
        <w:shd w:val="clear" w:color="auto" w:fill="FFFFFF"/>
        <w:jc w:val="both"/>
        <w:rPr>
          <w:rFonts w:ascii="Arial" w:hAnsi="Arial" w:cs="Arial"/>
          <w:color w:val="201F1E"/>
          <w:sz w:val="24"/>
          <w:szCs w:val="24"/>
        </w:rPr>
      </w:pPr>
      <w:r w:rsidRPr="000839FF">
        <w:rPr>
          <w:rFonts w:ascii="Arial" w:hAnsi="Arial" w:cs="Arial"/>
          <w:color w:val="201F1E"/>
          <w:sz w:val="24"/>
          <w:szCs w:val="24"/>
        </w:rPr>
        <w:t>Term ends for all students at the end of the day on Thursday 17</w:t>
      </w:r>
      <w:r w:rsidRPr="000839FF">
        <w:rPr>
          <w:rFonts w:ascii="Arial" w:hAnsi="Arial" w:cs="Arial"/>
          <w:color w:val="201F1E"/>
          <w:sz w:val="24"/>
          <w:szCs w:val="24"/>
          <w:vertAlign w:val="superscript"/>
        </w:rPr>
        <w:t>th</w:t>
      </w:r>
      <w:r w:rsidRPr="000839FF">
        <w:rPr>
          <w:rFonts w:ascii="Arial" w:hAnsi="Arial" w:cs="Arial"/>
          <w:color w:val="201F1E"/>
          <w:sz w:val="24"/>
          <w:szCs w:val="24"/>
        </w:rPr>
        <w:t xml:space="preserve"> December.  </w:t>
      </w:r>
      <w:r w:rsidR="008C67E9">
        <w:rPr>
          <w:rFonts w:ascii="Arial" w:hAnsi="Arial" w:cs="Arial"/>
          <w:color w:val="201F1E"/>
          <w:sz w:val="24"/>
          <w:szCs w:val="24"/>
        </w:rPr>
        <w:t xml:space="preserve"> </w:t>
      </w:r>
      <w:r w:rsidRPr="000839FF">
        <w:rPr>
          <w:rFonts w:ascii="Arial" w:hAnsi="Arial" w:cs="Arial"/>
          <w:color w:val="201F1E"/>
          <w:sz w:val="24"/>
          <w:szCs w:val="24"/>
        </w:rPr>
        <w:t>However, many courses are switching all of their teaching to online delivery for the last week of term, beginning Monday 14</w:t>
      </w:r>
      <w:r w:rsidRPr="000839FF">
        <w:rPr>
          <w:rFonts w:ascii="Arial" w:hAnsi="Arial" w:cs="Arial"/>
          <w:color w:val="201F1E"/>
          <w:sz w:val="24"/>
          <w:szCs w:val="24"/>
          <w:vertAlign w:val="superscript"/>
        </w:rPr>
        <w:t>th</w:t>
      </w:r>
      <w:r w:rsidRPr="000839FF">
        <w:rPr>
          <w:rFonts w:ascii="Arial" w:hAnsi="Arial" w:cs="Arial"/>
          <w:color w:val="201F1E"/>
          <w:sz w:val="24"/>
          <w:szCs w:val="24"/>
        </w:rPr>
        <w:t xml:space="preserve"> December with the aim of reducing the impact of COVID for students, staff and their families over the Christmas break.  Your </w:t>
      </w:r>
      <w:r w:rsidR="00214E8A">
        <w:rPr>
          <w:rFonts w:ascii="Arial" w:hAnsi="Arial" w:cs="Arial"/>
          <w:color w:val="201F1E"/>
          <w:sz w:val="24"/>
          <w:szCs w:val="24"/>
        </w:rPr>
        <w:t>young person</w:t>
      </w:r>
      <w:r w:rsidRPr="000839FF">
        <w:rPr>
          <w:rFonts w:ascii="Arial" w:hAnsi="Arial" w:cs="Arial"/>
          <w:color w:val="201F1E"/>
          <w:sz w:val="24"/>
          <w:szCs w:val="24"/>
        </w:rPr>
        <w:t>’s tutor will inform them over the next week whether they will be remote for the last week of term.  In any case, the new term begins on Monday 4</w:t>
      </w:r>
      <w:r w:rsidRPr="000839FF">
        <w:rPr>
          <w:rFonts w:ascii="Arial" w:hAnsi="Arial" w:cs="Arial"/>
          <w:color w:val="201F1E"/>
          <w:sz w:val="24"/>
          <w:szCs w:val="24"/>
          <w:vertAlign w:val="superscript"/>
        </w:rPr>
        <w:t>th</w:t>
      </w:r>
      <w:r w:rsidRPr="000839FF">
        <w:rPr>
          <w:rFonts w:ascii="Arial" w:hAnsi="Arial" w:cs="Arial"/>
          <w:color w:val="201F1E"/>
          <w:sz w:val="24"/>
          <w:szCs w:val="24"/>
        </w:rPr>
        <w:t> January for all full</w:t>
      </w:r>
      <w:r w:rsidR="00214E8A">
        <w:rPr>
          <w:rFonts w:ascii="Arial" w:hAnsi="Arial" w:cs="Arial"/>
          <w:color w:val="201F1E"/>
          <w:sz w:val="24"/>
          <w:szCs w:val="24"/>
        </w:rPr>
        <w:t>-</w:t>
      </w:r>
      <w:r w:rsidRPr="000839FF">
        <w:rPr>
          <w:rFonts w:ascii="Arial" w:hAnsi="Arial" w:cs="Arial"/>
          <w:color w:val="201F1E"/>
          <w:sz w:val="24"/>
          <w:szCs w:val="24"/>
        </w:rPr>
        <w:t>time students and for the time being we are continuing with the rotation system of week-in-college / week-learning online-at home.  If students were timetabled to be remote/online for the last week of term, they will be in college on the week beginning 4</w:t>
      </w:r>
      <w:r w:rsidRPr="000839FF">
        <w:rPr>
          <w:rFonts w:ascii="Arial" w:hAnsi="Arial" w:cs="Arial"/>
          <w:color w:val="201F1E"/>
          <w:sz w:val="24"/>
          <w:szCs w:val="24"/>
          <w:vertAlign w:val="superscript"/>
        </w:rPr>
        <w:t>th</w:t>
      </w:r>
      <w:r w:rsidRPr="000839FF">
        <w:rPr>
          <w:rFonts w:ascii="Arial" w:hAnsi="Arial" w:cs="Arial"/>
          <w:color w:val="201F1E"/>
          <w:sz w:val="24"/>
          <w:szCs w:val="24"/>
        </w:rPr>
        <w:t> January.</w:t>
      </w:r>
    </w:p>
    <w:p w:rsidR="007C60B9" w:rsidRPr="000839FF" w:rsidRDefault="007C60B9" w:rsidP="008C67E9">
      <w:pPr>
        <w:pStyle w:val="NormalWeb"/>
        <w:shd w:val="clear" w:color="auto" w:fill="FFFFFF"/>
        <w:jc w:val="both"/>
        <w:rPr>
          <w:rFonts w:ascii="Arial" w:hAnsi="Arial" w:cs="Arial"/>
          <w:color w:val="201F1E"/>
          <w:sz w:val="24"/>
          <w:szCs w:val="24"/>
        </w:rPr>
      </w:pPr>
      <w:r w:rsidRPr="000839FF">
        <w:rPr>
          <w:rFonts w:ascii="Arial" w:hAnsi="Arial" w:cs="Arial"/>
          <w:color w:val="201F1E"/>
          <w:sz w:val="24"/>
          <w:szCs w:val="24"/>
        </w:rPr>
        <w:t> </w:t>
      </w:r>
    </w:p>
    <w:p w:rsidR="007C60B9" w:rsidRDefault="007C60B9" w:rsidP="008C67E9">
      <w:pPr>
        <w:pStyle w:val="xxmsonormal"/>
        <w:shd w:val="clear" w:color="auto" w:fill="FFFFFF"/>
        <w:jc w:val="both"/>
        <w:rPr>
          <w:rFonts w:ascii="Arial" w:hAnsi="Arial" w:cs="Arial"/>
          <w:b/>
          <w:bCs/>
          <w:color w:val="201F1E"/>
          <w:sz w:val="24"/>
          <w:szCs w:val="24"/>
        </w:rPr>
      </w:pPr>
      <w:r w:rsidRPr="000839FF">
        <w:rPr>
          <w:rFonts w:ascii="Arial" w:hAnsi="Arial" w:cs="Arial"/>
          <w:b/>
          <w:bCs/>
          <w:color w:val="201F1E"/>
          <w:sz w:val="24"/>
          <w:szCs w:val="24"/>
        </w:rPr>
        <w:t>Next of Kin (</w:t>
      </w:r>
      <w:proofErr w:type="spellStart"/>
      <w:r w:rsidRPr="000839FF">
        <w:rPr>
          <w:rFonts w:ascii="Arial" w:hAnsi="Arial" w:cs="Arial"/>
          <w:b/>
          <w:bCs/>
          <w:color w:val="201F1E"/>
          <w:sz w:val="24"/>
          <w:szCs w:val="24"/>
        </w:rPr>
        <w:t>NoK</w:t>
      </w:r>
      <w:proofErr w:type="spellEnd"/>
      <w:r w:rsidRPr="000839FF">
        <w:rPr>
          <w:rFonts w:ascii="Arial" w:hAnsi="Arial" w:cs="Arial"/>
          <w:b/>
          <w:bCs/>
          <w:color w:val="201F1E"/>
          <w:sz w:val="24"/>
          <w:szCs w:val="24"/>
        </w:rPr>
        <w:t>) details</w:t>
      </w:r>
    </w:p>
    <w:p w:rsidR="008C67E9" w:rsidRPr="000839FF" w:rsidRDefault="008C67E9" w:rsidP="008C67E9">
      <w:pPr>
        <w:pStyle w:val="xxmsonormal"/>
        <w:shd w:val="clear" w:color="auto" w:fill="FFFFFF"/>
        <w:jc w:val="both"/>
        <w:rPr>
          <w:rFonts w:ascii="Arial" w:hAnsi="Arial" w:cs="Arial"/>
          <w:color w:val="201F1E"/>
          <w:sz w:val="24"/>
          <w:szCs w:val="24"/>
        </w:rPr>
      </w:pPr>
    </w:p>
    <w:p w:rsidR="007C60B9" w:rsidRPr="000839FF" w:rsidRDefault="007C60B9" w:rsidP="008C67E9">
      <w:pPr>
        <w:pStyle w:val="xmsonormal"/>
        <w:shd w:val="clear" w:color="auto" w:fill="FFFFFF"/>
        <w:jc w:val="both"/>
        <w:rPr>
          <w:rFonts w:ascii="Arial" w:hAnsi="Arial" w:cs="Arial"/>
          <w:color w:val="201F1E"/>
          <w:sz w:val="24"/>
          <w:szCs w:val="24"/>
        </w:rPr>
      </w:pPr>
      <w:r w:rsidRPr="000839FF">
        <w:rPr>
          <w:rFonts w:ascii="Arial" w:hAnsi="Arial" w:cs="Arial"/>
          <w:color w:val="000000"/>
          <w:sz w:val="24"/>
          <w:szCs w:val="24"/>
        </w:rPr>
        <w:t>P</w:t>
      </w:r>
      <w:r w:rsidRPr="000839FF">
        <w:rPr>
          <w:rFonts w:ascii="Arial" w:hAnsi="Arial" w:cs="Arial"/>
          <w:color w:val="201F1E"/>
          <w:sz w:val="24"/>
          <w:szCs w:val="24"/>
        </w:rPr>
        <w:t>lease ensure that students have provided </w:t>
      </w:r>
      <w:r w:rsidRPr="000839FF">
        <w:rPr>
          <w:rFonts w:ascii="Arial" w:hAnsi="Arial" w:cs="Arial"/>
          <w:b/>
          <w:bCs/>
          <w:color w:val="201F1E"/>
          <w:sz w:val="24"/>
          <w:szCs w:val="24"/>
          <w:u w:val="single"/>
        </w:rPr>
        <w:t>two </w:t>
      </w:r>
      <w:r w:rsidRPr="000839FF">
        <w:rPr>
          <w:rFonts w:ascii="Arial" w:hAnsi="Arial" w:cs="Arial"/>
          <w:color w:val="201F1E"/>
          <w:sz w:val="24"/>
          <w:szCs w:val="24"/>
        </w:rPr>
        <w:t xml:space="preserve">Emergency/NOK contacts. These details are required by the College for all 16-18 learners and ensures the appropriate person(s) is contacted in the event of an emergency or to respond to COVID track and trace. </w:t>
      </w:r>
      <w:r w:rsidR="008C67E9">
        <w:rPr>
          <w:rFonts w:ascii="Arial" w:hAnsi="Arial" w:cs="Arial"/>
          <w:color w:val="201F1E"/>
          <w:sz w:val="24"/>
          <w:szCs w:val="24"/>
        </w:rPr>
        <w:t xml:space="preserve"> </w:t>
      </w:r>
      <w:r w:rsidRPr="000839FF">
        <w:rPr>
          <w:rFonts w:ascii="Arial" w:hAnsi="Arial" w:cs="Arial"/>
          <w:color w:val="201F1E"/>
          <w:sz w:val="24"/>
          <w:szCs w:val="24"/>
        </w:rPr>
        <w:t>Please encourage students to access the Student Portal to check/update their records, alternatively they can complete the Emergency /NOK form and submit to </w:t>
      </w:r>
      <w:hyperlink r:id="rId4" w:tgtFrame="_blank" w:history="1">
        <w:r w:rsidRPr="000839FF">
          <w:rPr>
            <w:rStyle w:val="Hyperlink"/>
            <w:rFonts w:ascii="Arial" w:hAnsi="Arial" w:cs="Arial"/>
            <w:color w:val="954F72"/>
            <w:sz w:val="24"/>
            <w:szCs w:val="24"/>
          </w:rPr>
          <w:t>admin.arc@nelsongroup.ac.uk</w:t>
        </w:r>
      </w:hyperlink>
      <w:r w:rsidRPr="000839FF">
        <w:rPr>
          <w:rFonts w:ascii="Arial" w:hAnsi="Arial" w:cs="Arial"/>
          <w:color w:val="201F1E"/>
          <w:sz w:val="24"/>
          <w:szCs w:val="24"/>
        </w:rPr>
        <w:t> / </w:t>
      </w:r>
      <w:hyperlink r:id="rId5" w:tgtFrame="_blank" w:history="1">
        <w:r w:rsidRPr="000839FF">
          <w:rPr>
            <w:rStyle w:val="Hyperlink"/>
            <w:rFonts w:ascii="Arial" w:hAnsi="Arial" w:cs="Arial"/>
            <w:color w:val="954F72"/>
            <w:sz w:val="24"/>
            <w:szCs w:val="24"/>
          </w:rPr>
          <w:t>admin.ncc@nelsongroup.ac.uk</w:t>
        </w:r>
      </w:hyperlink>
      <w:r w:rsidRPr="000839FF">
        <w:rPr>
          <w:rFonts w:ascii="Arial" w:hAnsi="Arial" w:cs="Arial"/>
          <w:color w:val="201F1E"/>
          <w:sz w:val="24"/>
          <w:szCs w:val="24"/>
        </w:rPr>
        <w:t> or hand in at Student Services at NCC or ARC.</w:t>
      </w:r>
    </w:p>
    <w:p w:rsidR="007C60B9" w:rsidRPr="000839FF" w:rsidRDefault="007C60B9" w:rsidP="008C67E9">
      <w:pPr>
        <w:pStyle w:val="xmsonormal"/>
        <w:shd w:val="clear" w:color="auto" w:fill="FFFFFF"/>
        <w:jc w:val="both"/>
        <w:rPr>
          <w:rFonts w:ascii="Arial" w:hAnsi="Arial" w:cs="Arial"/>
          <w:color w:val="201F1E"/>
          <w:sz w:val="24"/>
          <w:szCs w:val="24"/>
        </w:rPr>
      </w:pPr>
      <w:r w:rsidRPr="000839FF">
        <w:rPr>
          <w:rFonts w:ascii="Arial" w:hAnsi="Arial" w:cs="Arial"/>
          <w:color w:val="201F1E"/>
          <w:sz w:val="24"/>
          <w:szCs w:val="24"/>
        </w:rPr>
        <w:t> </w:t>
      </w:r>
    </w:p>
    <w:p w:rsidR="007C60B9" w:rsidRDefault="007C60B9" w:rsidP="008C67E9">
      <w:pPr>
        <w:pStyle w:val="xmsonormal"/>
        <w:shd w:val="clear" w:color="auto" w:fill="FFFFFF"/>
        <w:jc w:val="both"/>
        <w:rPr>
          <w:rFonts w:ascii="Arial" w:hAnsi="Arial" w:cs="Arial"/>
          <w:b/>
          <w:bCs/>
          <w:color w:val="201F1E"/>
          <w:sz w:val="24"/>
          <w:szCs w:val="24"/>
        </w:rPr>
      </w:pPr>
      <w:r w:rsidRPr="000839FF">
        <w:rPr>
          <w:rFonts w:ascii="Arial" w:hAnsi="Arial" w:cs="Arial"/>
          <w:b/>
          <w:bCs/>
          <w:color w:val="201F1E"/>
          <w:sz w:val="24"/>
          <w:szCs w:val="24"/>
        </w:rPr>
        <w:t>COVID-19 notices</w:t>
      </w:r>
    </w:p>
    <w:p w:rsidR="008C67E9" w:rsidRPr="000839FF" w:rsidRDefault="008C67E9" w:rsidP="008C67E9">
      <w:pPr>
        <w:pStyle w:val="xmsonormal"/>
        <w:shd w:val="clear" w:color="auto" w:fill="FFFFFF"/>
        <w:jc w:val="both"/>
        <w:rPr>
          <w:rFonts w:ascii="Arial" w:hAnsi="Arial" w:cs="Arial"/>
          <w:color w:val="201F1E"/>
          <w:sz w:val="24"/>
          <w:szCs w:val="24"/>
        </w:rPr>
      </w:pPr>
    </w:p>
    <w:p w:rsidR="007C60B9" w:rsidRPr="000839FF" w:rsidRDefault="007C60B9" w:rsidP="008C67E9">
      <w:pPr>
        <w:pStyle w:val="xmsonormal"/>
        <w:shd w:val="clear" w:color="auto" w:fill="FFFFFF"/>
        <w:jc w:val="both"/>
        <w:rPr>
          <w:rFonts w:ascii="Arial" w:hAnsi="Arial" w:cs="Arial"/>
          <w:color w:val="201F1E"/>
          <w:sz w:val="24"/>
          <w:szCs w:val="24"/>
        </w:rPr>
      </w:pPr>
      <w:r w:rsidRPr="000839FF">
        <w:rPr>
          <w:rFonts w:ascii="Arial" w:hAnsi="Arial" w:cs="Arial"/>
          <w:color w:val="201F1E"/>
          <w:sz w:val="24"/>
          <w:szCs w:val="24"/>
        </w:rPr>
        <w:t>We will be reminding students that it’s a requirement to wear face coverings in bus stations and that this will be enforced (although exemptions do apply).</w:t>
      </w:r>
    </w:p>
    <w:p w:rsidR="007C60B9" w:rsidRPr="000839FF" w:rsidRDefault="007C60B9" w:rsidP="008C67E9">
      <w:pPr>
        <w:pStyle w:val="xmsonormal"/>
        <w:shd w:val="clear" w:color="auto" w:fill="FFFFFF"/>
        <w:jc w:val="both"/>
        <w:rPr>
          <w:rFonts w:ascii="Arial" w:hAnsi="Arial" w:cs="Arial"/>
          <w:color w:val="201F1E"/>
          <w:sz w:val="24"/>
          <w:szCs w:val="24"/>
        </w:rPr>
      </w:pPr>
      <w:r w:rsidRPr="000839FF">
        <w:rPr>
          <w:rFonts w:ascii="Arial" w:hAnsi="Arial" w:cs="Arial"/>
          <w:color w:val="201F1E"/>
          <w:sz w:val="24"/>
          <w:szCs w:val="24"/>
        </w:rPr>
        <w:t> </w:t>
      </w:r>
    </w:p>
    <w:p w:rsidR="007C60B9" w:rsidRDefault="007C60B9" w:rsidP="008C67E9">
      <w:pPr>
        <w:pStyle w:val="NormalWeb"/>
        <w:shd w:val="clear" w:color="auto" w:fill="FFFFFF"/>
        <w:jc w:val="both"/>
        <w:rPr>
          <w:rFonts w:ascii="Arial" w:hAnsi="Arial" w:cs="Arial"/>
          <w:b/>
          <w:bCs/>
          <w:color w:val="201F1E"/>
          <w:sz w:val="24"/>
          <w:szCs w:val="24"/>
        </w:rPr>
      </w:pPr>
      <w:r w:rsidRPr="000839FF">
        <w:rPr>
          <w:rFonts w:ascii="Arial" w:hAnsi="Arial" w:cs="Arial"/>
          <w:b/>
          <w:bCs/>
          <w:color w:val="201F1E"/>
          <w:sz w:val="24"/>
          <w:szCs w:val="24"/>
        </w:rPr>
        <w:t>Big White Wall (Together All)</w:t>
      </w:r>
    </w:p>
    <w:p w:rsidR="008C67E9" w:rsidRPr="000839FF" w:rsidRDefault="008C67E9" w:rsidP="008C67E9">
      <w:pPr>
        <w:pStyle w:val="NormalWeb"/>
        <w:shd w:val="clear" w:color="auto" w:fill="FFFFFF"/>
        <w:jc w:val="both"/>
        <w:rPr>
          <w:rFonts w:ascii="Arial" w:hAnsi="Arial" w:cs="Arial"/>
          <w:color w:val="201F1E"/>
          <w:sz w:val="24"/>
          <w:szCs w:val="24"/>
        </w:rPr>
      </w:pPr>
    </w:p>
    <w:p w:rsidR="007C60B9" w:rsidRDefault="007C60B9" w:rsidP="008C67E9">
      <w:pPr>
        <w:pStyle w:val="NormalWeb"/>
        <w:shd w:val="clear" w:color="auto" w:fill="FFFFFF"/>
        <w:jc w:val="both"/>
        <w:rPr>
          <w:rFonts w:ascii="Arial" w:hAnsi="Arial" w:cs="Arial"/>
          <w:color w:val="201F1E"/>
          <w:sz w:val="24"/>
          <w:szCs w:val="24"/>
        </w:rPr>
      </w:pPr>
      <w:r w:rsidRPr="000839FF">
        <w:rPr>
          <w:rFonts w:ascii="Arial" w:hAnsi="Arial" w:cs="Arial"/>
          <w:color w:val="201F1E"/>
          <w:sz w:val="24"/>
          <w:szCs w:val="24"/>
        </w:rPr>
        <w:t>At the beginning of lockdown, we promoted “Big White Wall” which is a scheme to support students of all ages, resident in Lancashire, with mental health and emotional resilience during this challenging time.  We are pleased that this has been extended to March 2021 but has changed its name to </w:t>
      </w:r>
      <w:r w:rsidRPr="000839FF">
        <w:rPr>
          <w:rFonts w:ascii="Arial" w:hAnsi="Arial" w:cs="Arial"/>
          <w:i/>
          <w:iCs/>
          <w:color w:val="201F1E"/>
          <w:sz w:val="24"/>
          <w:szCs w:val="24"/>
        </w:rPr>
        <w:t>Together All.</w:t>
      </w:r>
      <w:r w:rsidRPr="000839FF">
        <w:rPr>
          <w:rFonts w:ascii="Arial" w:hAnsi="Arial" w:cs="Arial"/>
          <w:color w:val="201F1E"/>
          <w:sz w:val="24"/>
          <w:szCs w:val="24"/>
        </w:rPr>
        <w:t xml:space="preserve">  A tile is available on </w:t>
      </w:r>
      <w:proofErr w:type="spellStart"/>
      <w:r w:rsidRPr="000839FF">
        <w:rPr>
          <w:rFonts w:ascii="Arial" w:hAnsi="Arial" w:cs="Arial"/>
          <w:color w:val="201F1E"/>
          <w:sz w:val="24"/>
          <w:szCs w:val="24"/>
        </w:rPr>
        <w:t>MyDay</w:t>
      </w:r>
      <w:proofErr w:type="spellEnd"/>
      <w:r w:rsidRPr="000839FF">
        <w:rPr>
          <w:rFonts w:ascii="Arial" w:hAnsi="Arial" w:cs="Arial"/>
          <w:color w:val="201F1E"/>
          <w:sz w:val="24"/>
          <w:szCs w:val="24"/>
        </w:rPr>
        <w:t xml:space="preserve"> but the link is also here.   </w:t>
      </w:r>
      <w:hyperlink r:id="rId6" w:tgtFrame="_blank" w:tooltip="Original URL: https://togetherall.com/en-gb/-. Click or tap if you trust this link." w:history="1">
        <w:r w:rsidRPr="000839FF">
          <w:rPr>
            <w:rStyle w:val="Hyperlink"/>
            <w:rFonts w:ascii="Arial" w:hAnsi="Arial" w:cs="Arial"/>
            <w:color w:val="0563C1"/>
            <w:sz w:val="24"/>
            <w:szCs w:val="24"/>
          </w:rPr>
          <w:t>https://togetherall.com/en-gb/-</w:t>
        </w:r>
      </w:hyperlink>
      <w:r w:rsidRPr="000839FF">
        <w:rPr>
          <w:rFonts w:ascii="Arial" w:hAnsi="Arial" w:cs="Arial"/>
          <w:color w:val="201F1E"/>
          <w:sz w:val="24"/>
          <w:szCs w:val="24"/>
        </w:rPr>
        <w:t xml:space="preserve"> free to all residents in Lancashire. There is also some emotional and mental health </w:t>
      </w:r>
      <w:r w:rsidR="00214E8A" w:rsidRPr="000839FF">
        <w:rPr>
          <w:rFonts w:ascii="Arial" w:hAnsi="Arial" w:cs="Arial"/>
          <w:color w:val="201F1E"/>
          <w:sz w:val="24"/>
          <w:szCs w:val="24"/>
        </w:rPr>
        <w:t>resilience support</w:t>
      </w:r>
      <w:r w:rsidRPr="000839FF">
        <w:rPr>
          <w:rFonts w:ascii="Arial" w:hAnsi="Arial" w:cs="Arial"/>
          <w:color w:val="201F1E"/>
          <w:sz w:val="24"/>
          <w:szCs w:val="24"/>
        </w:rPr>
        <w:t xml:space="preserve"> available through the following website:</w:t>
      </w:r>
    </w:p>
    <w:p w:rsidR="008C67E9" w:rsidRPr="000839FF" w:rsidRDefault="008C67E9" w:rsidP="008C67E9">
      <w:pPr>
        <w:pStyle w:val="NormalWeb"/>
        <w:shd w:val="clear" w:color="auto" w:fill="FFFFFF"/>
        <w:jc w:val="both"/>
        <w:rPr>
          <w:rFonts w:ascii="Arial" w:hAnsi="Arial" w:cs="Arial"/>
          <w:color w:val="201F1E"/>
          <w:sz w:val="24"/>
          <w:szCs w:val="24"/>
        </w:rPr>
      </w:pPr>
    </w:p>
    <w:p w:rsidR="007C60B9" w:rsidRPr="000839FF" w:rsidRDefault="007C60B9" w:rsidP="008C67E9">
      <w:pPr>
        <w:pStyle w:val="NormalWeb"/>
        <w:shd w:val="clear" w:color="auto" w:fill="FFFFFF"/>
        <w:jc w:val="both"/>
        <w:rPr>
          <w:rFonts w:ascii="Arial" w:hAnsi="Arial" w:cs="Arial"/>
          <w:color w:val="201F1E"/>
          <w:sz w:val="24"/>
          <w:szCs w:val="24"/>
        </w:rPr>
      </w:pPr>
      <w:r w:rsidRPr="000839FF">
        <w:rPr>
          <w:rFonts w:ascii="Arial" w:hAnsi="Arial" w:cs="Arial"/>
          <w:color w:val="201F1E"/>
          <w:sz w:val="24"/>
          <w:szCs w:val="24"/>
        </w:rPr>
        <w:t>Stop Breathe Think - </w:t>
      </w:r>
      <w:hyperlink r:id="rId7" w:tgtFrame="_blank" w:tooltip="Original URL: https://www.snow-camp.org.uk/stopbreathethink/. Click or tap if you trust this link." w:history="1">
        <w:r w:rsidRPr="000839FF">
          <w:rPr>
            <w:rStyle w:val="Hyperlink"/>
            <w:rFonts w:ascii="Arial" w:hAnsi="Arial" w:cs="Arial"/>
            <w:color w:val="0563C1"/>
            <w:sz w:val="24"/>
            <w:szCs w:val="24"/>
            <w:shd w:val="clear" w:color="auto" w:fill="FFFFFF"/>
          </w:rPr>
          <w:t>https://www.snow-camp.org.uk/stopbreathethink/</w:t>
        </w:r>
      </w:hyperlink>
      <w:r w:rsidRPr="000839FF">
        <w:rPr>
          <w:rFonts w:ascii="Arial" w:hAnsi="Arial" w:cs="Arial"/>
          <w:color w:val="000000"/>
          <w:sz w:val="24"/>
          <w:szCs w:val="24"/>
          <w:shd w:val="clear" w:color="auto" w:fill="FFFFFF"/>
        </w:rPr>
        <w:t> </w:t>
      </w:r>
      <w:r w:rsidRPr="000839FF">
        <w:rPr>
          <w:rFonts w:ascii="Arial" w:hAnsi="Arial" w:cs="Arial"/>
          <w:color w:val="201F1E"/>
          <w:sz w:val="24"/>
          <w:szCs w:val="24"/>
        </w:rPr>
        <w:t> -  this is available for young people aged 21 and below.</w:t>
      </w:r>
    </w:p>
    <w:p w:rsidR="007C60B9" w:rsidRDefault="007C60B9" w:rsidP="008C67E9">
      <w:pPr>
        <w:pStyle w:val="NormalWeb"/>
        <w:shd w:val="clear" w:color="auto" w:fill="FFFFFF"/>
        <w:jc w:val="both"/>
        <w:rPr>
          <w:rFonts w:ascii="Arial" w:hAnsi="Arial" w:cs="Arial"/>
          <w:color w:val="201F1E"/>
          <w:sz w:val="24"/>
          <w:szCs w:val="24"/>
        </w:rPr>
      </w:pPr>
      <w:r w:rsidRPr="000839FF">
        <w:rPr>
          <w:rFonts w:ascii="Arial" w:hAnsi="Arial" w:cs="Arial"/>
          <w:color w:val="201F1E"/>
          <w:sz w:val="24"/>
          <w:szCs w:val="24"/>
        </w:rPr>
        <w:t> </w:t>
      </w:r>
    </w:p>
    <w:p w:rsidR="008C67E9" w:rsidRDefault="008C67E9" w:rsidP="008C67E9">
      <w:pPr>
        <w:pStyle w:val="NormalWeb"/>
        <w:shd w:val="clear" w:color="auto" w:fill="FFFFFF"/>
        <w:jc w:val="both"/>
        <w:rPr>
          <w:rFonts w:ascii="Arial" w:hAnsi="Arial" w:cs="Arial"/>
          <w:color w:val="201F1E"/>
          <w:sz w:val="24"/>
          <w:szCs w:val="24"/>
        </w:rPr>
      </w:pPr>
    </w:p>
    <w:p w:rsidR="008C67E9" w:rsidRDefault="008C67E9" w:rsidP="008C67E9">
      <w:pPr>
        <w:pStyle w:val="NormalWeb"/>
        <w:shd w:val="clear" w:color="auto" w:fill="FFFFFF"/>
        <w:jc w:val="both"/>
        <w:rPr>
          <w:rFonts w:ascii="Arial" w:hAnsi="Arial" w:cs="Arial"/>
          <w:color w:val="201F1E"/>
          <w:sz w:val="24"/>
          <w:szCs w:val="24"/>
        </w:rPr>
      </w:pPr>
    </w:p>
    <w:p w:rsidR="008C67E9" w:rsidRPr="000839FF" w:rsidRDefault="008C67E9" w:rsidP="008C67E9">
      <w:pPr>
        <w:pStyle w:val="NormalWeb"/>
        <w:shd w:val="clear" w:color="auto" w:fill="FFFFFF"/>
        <w:jc w:val="both"/>
        <w:rPr>
          <w:rFonts w:ascii="Arial" w:hAnsi="Arial" w:cs="Arial"/>
          <w:color w:val="201F1E"/>
          <w:sz w:val="24"/>
          <w:szCs w:val="24"/>
        </w:rPr>
      </w:pPr>
    </w:p>
    <w:p w:rsidR="007C60B9" w:rsidRDefault="007C60B9" w:rsidP="008C67E9">
      <w:pPr>
        <w:pStyle w:val="NormalWeb"/>
        <w:shd w:val="clear" w:color="auto" w:fill="FFFFFF"/>
        <w:jc w:val="both"/>
        <w:rPr>
          <w:rFonts w:ascii="Arial" w:hAnsi="Arial" w:cs="Arial"/>
          <w:b/>
          <w:bCs/>
          <w:color w:val="201F1E"/>
          <w:sz w:val="24"/>
          <w:szCs w:val="24"/>
        </w:rPr>
      </w:pPr>
      <w:r w:rsidRPr="000839FF">
        <w:rPr>
          <w:rFonts w:ascii="Arial" w:hAnsi="Arial" w:cs="Arial"/>
          <w:b/>
          <w:bCs/>
          <w:color w:val="201F1E"/>
          <w:sz w:val="24"/>
          <w:szCs w:val="24"/>
        </w:rPr>
        <w:t>Community hubs for families</w:t>
      </w:r>
    </w:p>
    <w:p w:rsidR="008C67E9" w:rsidRPr="000839FF" w:rsidRDefault="008C67E9" w:rsidP="008C67E9">
      <w:pPr>
        <w:pStyle w:val="NormalWeb"/>
        <w:shd w:val="clear" w:color="auto" w:fill="FFFFFF"/>
        <w:jc w:val="both"/>
        <w:rPr>
          <w:rFonts w:ascii="Arial" w:hAnsi="Arial" w:cs="Arial"/>
          <w:color w:val="201F1E"/>
          <w:sz w:val="24"/>
          <w:szCs w:val="24"/>
        </w:rPr>
      </w:pPr>
    </w:p>
    <w:p w:rsidR="007C60B9" w:rsidRPr="000839FF" w:rsidRDefault="007C60B9" w:rsidP="008C67E9">
      <w:pPr>
        <w:pStyle w:val="NormalWeb"/>
        <w:shd w:val="clear" w:color="auto" w:fill="FFFFFF"/>
        <w:jc w:val="both"/>
        <w:rPr>
          <w:rFonts w:ascii="Arial" w:hAnsi="Arial" w:cs="Arial"/>
          <w:color w:val="201F1E"/>
          <w:sz w:val="24"/>
          <w:szCs w:val="24"/>
        </w:rPr>
      </w:pPr>
      <w:r w:rsidRPr="000839FF">
        <w:rPr>
          <w:rFonts w:ascii="Arial" w:hAnsi="Arial" w:cs="Arial"/>
          <w:color w:val="201F1E"/>
          <w:sz w:val="24"/>
          <w:szCs w:val="24"/>
        </w:rPr>
        <w:t>We thought it would be useful to share details of various community hubs and how to access them for support over Christmas. This is not just for students, but for families and the wider community too and they can provide some basic essentials for anyone who is struggling to provide for themselves or their families as well as support for people struggling with loneliness and isolation.</w:t>
      </w:r>
    </w:p>
    <w:p w:rsidR="007C60B9" w:rsidRPr="000839FF" w:rsidRDefault="007C60B9" w:rsidP="008C67E9">
      <w:pPr>
        <w:pStyle w:val="xmsonormal"/>
        <w:shd w:val="clear" w:color="auto" w:fill="FFFFFF"/>
        <w:jc w:val="both"/>
        <w:rPr>
          <w:rFonts w:ascii="Arial" w:eastAsia="Times New Roman" w:hAnsi="Arial" w:cs="Arial"/>
          <w:color w:val="201F1E"/>
          <w:sz w:val="24"/>
          <w:szCs w:val="24"/>
        </w:rPr>
      </w:pPr>
      <w:r w:rsidRPr="000839FF">
        <w:rPr>
          <w:rFonts w:ascii="Arial" w:hAnsi="Arial" w:cs="Arial"/>
          <w:color w:val="201F1E"/>
          <w:sz w:val="24"/>
          <w:szCs w:val="24"/>
        </w:rPr>
        <w:t> </w:t>
      </w:r>
      <w:r w:rsidRPr="000839FF">
        <w:rPr>
          <w:rFonts w:ascii="Arial" w:eastAsia="Times New Roman" w:hAnsi="Arial" w:cs="Arial"/>
          <w:color w:val="201F1E"/>
          <w:sz w:val="24"/>
          <w:szCs w:val="24"/>
        </w:rPr>
        <w:br/>
      </w:r>
    </w:p>
    <w:tbl>
      <w:tblPr>
        <w:tblpPr w:leftFromText="180" w:rightFromText="180" w:vertAnchor="text"/>
        <w:tblW w:w="9920" w:type="dxa"/>
        <w:tblLayout w:type="fixed"/>
        <w:tblLook w:val="04A0" w:firstRow="1" w:lastRow="0" w:firstColumn="1" w:lastColumn="0" w:noHBand="0" w:noVBand="1"/>
      </w:tblPr>
      <w:tblGrid>
        <w:gridCol w:w="1984"/>
        <w:gridCol w:w="1984"/>
        <w:gridCol w:w="1984"/>
        <w:gridCol w:w="1984"/>
        <w:gridCol w:w="1984"/>
      </w:tblGrid>
      <w:tr w:rsidR="000839FF" w:rsidRPr="000839FF" w:rsidTr="000839FF">
        <w:tc>
          <w:tcPr>
            <w:tcW w:w="1984" w:type="dxa"/>
            <w:tcBorders>
              <w:top w:val="single" w:sz="8" w:space="0" w:color="auto"/>
              <w:left w:val="single" w:sz="8" w:space="0" w:color="auto"/>
              <w:bottom w:val="single" w:sz="8" w:space="0" w:color="auto"/>
              <w:right w:val="single" w:sz="8" w:space="0" w:color="auto"/>
            </w:tcBorders>
            <w:vAlign w:val="center"/>
            <w:hideMark/>
          </w:tcPr>
          <w:p w:rsidR="008C320B" w:rsidRDefault="008C320B">
            <w:pPr>
              <w:pStyle w:val="xxmsonormal"/>
              <w:jc w:val="center"/>
              <w:rPr>
                <w:rFonts w:ascii="Arial" w:hAnsi="Arial" w:cs="Arial"/>
                <w:b/>
                <w:bCs/>
                <w:sz w:val="24"/>
                <w:szCs w:val="24"/>
              </w:rPr>
            </w:pPr>
          </w:p>
          <w:p w:rsidR="007C60B9" w:rsidRPr="000839FF" w:rsidRDefault="007C60B9">
            <w:pPr>
              <w:pStyle w:val="xxmsonormal"/>
              <w:jc w:val="center"/>
              <w:rPr>
                <w:rFonts w:ascii="Arial" w:hAnsi="Arial" w:cs="Arial"/>
                <w:sz w:val="24"/>
                <w:szCs w:val="24"/>
              </w:rPr>
            </w:pPr>
            <w:r w:rsidRPr="000839FF">
              <w:rPr>
                <w:rFonts w:ascii="Arial" w:hAnsi="Arial" w:cs="Arial"/>
                <w:b/>
                <w:bCs/>
                <w:sz w:val="24"/>
                <w:szCs w:val="24"/>
              </w:rPr>
              <w:t>District </w:t>
            </w:r>
          </w:p>
        </w:tc>
        <w:tc>
          <w:tcPr>
            <w:tcW w:w="1984" w:type="dxa"/>
            <w:tcBorders>
              <w:top w:val="single" w:sz="8" w:space="0" w:color="auto"/>
              <w:left w:val="nil"/>
              <w:bottom w:val="single" w:sz="8" w:space="0" w:color="auto"/>
              <w:right w:val="single" w:sz="8" w:space="0" w:color="auto"/>
            </w:tcBorders>
            <w:vAlign w:val="center"/>
            <w:hideMark/>
          </w:tcPr>
          <w:p w:rsidR="00686958" w:rsidRDefault="00686958">
            <w:pPr>
              <w:pStyle w:val="xxmsonormal"/>
              <w:jc w:val="center"/>
              <w:rPr>
                <w:rFonts w:ascii="Arial" w:hAnsi="Arial" w:cs="Arial"/>
                <w:b/>
                <w:bCs/>
                <w:sz w:val="24"/>
                <w:szCs w:val="24"/>
              </w:rPr>
            </w:pPr>
          </w:p>
          <w:p w:rsidR="007C60B9" w:rsidRDefault="007C60B9">
            <w:pPr>
              <w:pStyle w:val="xxmsonormal"/>
              <w:jc w:val="center"/>
              <w:rPr>
                <w:rFonts w:ascii="Arial" w:hAnsi="Arial" w:cs="Arial"/>
                <w:b/>
                <w:bCs/>
                <w:sz w:val="24"/>
                <w:szCs w:val="24"/>
              </w:rPr>
            </w:pPr>
            <w:r w:rsidRPr="000839FF">
              <w:rPr>
                <w:rFonts w:ascii="Arial" w:hAnsi="Arial" w:cs="Arial"/>
                <w:b/>
                <w:bCs/>
                <w:sz w:val="24"/>
                <w:szCs w:val="24"/>
              </w:rPr>
              <w:t>Community Hub position </w:t>
            </w:r>
          </w:p>
          <w:p w:rsidR="00686958" w:rsidRPr="000839FF" w:rsidRDefault="00686958">
            <w:pPr>
              <w:pStyle w:val="xxmsonormal"/>
              <w:jc w:val="center"/>
              <w:rPr>
                <w:rFonts w:ascii="Arial" w:hAnsi="Arial" w:cs="Arial"/>
                <w:sz w:val="24"/>
                <w:szCs w:val="24"/>
              </w:rPr>
            </w:pPr>
          </w:p>
        </w:tc>
        <w:tc>
          <w:tcPr>
            <w:tcW w:w="1984" w:type="dxa"/>
            <w:tcBorders>
              <w:top w:val="single" w:sz="8" w:space="0" w:color="auto"/>
              <w:left w:val="nil"/>
              <w:bottom w:val="single" w:sz="8" w:space="0" w:color="auto"/>
              <w:right w:val="single" w:sz="8" w:space="0" w:color="auto"/>
            </w:tcBorders>
            <w:vAlign w:val="center"/>
            <w:hideMark/>
          </w:tcPr>
          <w:p w:rsidR="007C60B9" w:rsidRPr="000839FF" w:rsidRDefault="007C60B9">
            <w:pPr>
              <w:pStyle w:val="xxmsonormal"/>
              <w:jc w:val="center"/>
              <w:rPr>
                <w:rFonts w:ascii="Arial" w:hAnsi="Arial" w:cs="Arial"/>
                <w:sz w:val="24"/>
                <w:szCs w:val="24"/>
              </w:rPr>
            </w:pPr>
            <w:r w:rsidRPr="000839FF">
              <w:rPr>
                <w:rFonts w:ascii="Arial" w:hAnsi="Arial" w:cs="Arial"/>
                <w:b/>
                <w:bCs/>
                <w:sz w:val="24"/>
                <w:szCs w:val="24"/>
              </w:rPr>
              <w:t>Function </w:t>
            </w:r>
          </w:p>
        </w:tc>
        <w:tc>
          <w:tcPr>
            <w:tcW w:w="1984" w:type="dxa"/>
            <w:tcBorders>
              <w:top w:val="single" w:sz="8" w:space="0" w:color="auto"/>
              <w:left w:val="nil"/>
              <w:bottom w:val="single" w:sz="8" w:space="0" w:color="auto"/>
              <w:right w:val="single" w:sz="8" w:space="0" w:color="auto"/>
            </w:tcBorders>
            <w:vAlign w:val="center"/>
            <w:hideMark/>
          </w:tcPr>
          <w:p w:rsidR="007C60B9" w:rsidRPr="000839FF" w:rsidRDefault="007C60B9">
            <w:pPr>
              <w:pStyle w:val="xxmsonormal"/>
              <w:jc w:val="center"/>
              <w:rPr>
                <w:rFonts w:ascii="Arial" w:hAnsi="Arial" w:cs="Arial"/>
                <w:sz w:val="24"/>
                <w:szCs w:val="24"/>
              </w:rPr>
            </w:pPr>
            <w:r w:rsidRPr="000839FF">
              <w:rPr>
                <w:rFonts w:ascii="Arial" w:hAnsi="Arial" w:cs="Arial"/>
                <w:b/>
                <w:bCs/>
                <w:sz w:val="24"/>
                <w:szCs w:val="24"/>
              </w:rPr>
              <w:t>More information </w:t>
            </w:r>
          </w:p>
        </w:tc>
        <w:tc>
          <w:tcPr>
            <w:tcW w:w="1984" w:type="dxa"/>
            <w:tcBorders>
              <w:top w:val="single" w:sz="8" w:space="0" w:color="auto"/>
              <w:left w:val="nil"/>
              <w:bottom w:val="single" w:sz="8" w:space="0" w:color="auto"/>
              <w:right w:val="single" w:sz="8" w:space="0" w:color="auto"/>
            </w:tcBorders>
            <w:vAlign w:val="center"/>
            <w:hideMark/>
          </w:tcPr>
          <w:p w:rsidR="007C60B9" w:rsidRPr="000839FF" w:rsidRDefault="007C60B9">
            <w:pPr>
              <w:pStyle w:val="xxmsonormal"/>
              <w:jc w:val="center"/>
              <w:rPr>
                <w:rFonts w:ascii="Arial" w:hAnsi="Arial" w:cs="Arial"/>
                <w:sz w:val="24"/>
                <w:szCs w:val="24"/>
              </w:rPr>
            </w:pPr>
            <w:r w:rsidRPr="000839FF">
              <w:rPr>
                <w:rFonts w:ascii="Arial" w:hAnsi="Arial" w:cs="Arial"/>
                <w:b/>
                <w:bCs/>
                <w:sz w:val="24"/>
                <w:szCs w:val="24"/>
              </w:rPr>
              <w:t>Contact details </w:t>
            </w:r>
          </w:p>
        </w:tc>
      </w:tr>
      <w:tr w:rsidR="000839FF" w:rsidRPr="000839FF" w:rsidTr="000839FF">
        <w:tc>
          <w:tcPr>
            <w:tcW w:w="1984" w:type="dxa"/>
            <w:tcBorders>
              <w:top w:val="nil"/>
              <w:left w:val="single" w:sz="8" w:space="0" w:color="auto"/>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sz w:val="24"/>
                <w:szCs w:val="24"/>
              </w:rPr>
              <w:t>Hyndburn </w:t>
            </w: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b/>
                <w:bCs/>
                <w:sz w:val="24"/>
                <w:szCs w:val="24"/>
              </w:rPr>
              <w:t>Hyndburn Hub</w:t>
            </w:r>
            <w:r w:rsidRPr="000839FF">
              <w:rPr>
                <w:rFonts w:ascii="Arial" w:hAnsi="Arial" w:cs="Arial"/>
                <w:sz w:val="24"/>
                <w:szCs w:val="24"/>
              </w:rPr>
              <w:t> has now grown to be an umbrella for over 40 voluntary groups/organisations – providing signposting for a wide range of support. </w:t>
            </w:r>
          </w:p>
        </w:tc>
        <w:tc>
          <w:tcPr>
            <w:tcW w:w="1984" w:type="dxa"/>
            <w:tcBorders>
              <w:top w:val="nil"/>
              <w:left w:val="nil"/>
              <w:bottom w:val="single" w:sz="8" w:space="0" w:color="auto"/>
              <w:right w:val="single" w:sz="8" w:space="0" w:color="auto"/>
            </w:tcBorders>
            <w:vAlign w:val="center"/>
            <w:hideMark/>
          </w:tcPr>
          <w:p w:rsidR="00686958" w:rsidRDefault="00686958">
            <w:pPr>
              <w:pStyle w:val="xxmsonormal"/>
              <w:rPr>
                <w:rFonts w:ascii="Arial" w:hAnsi="Arial" w:cs="Arial"/>
                <w:sz w:val="24"/>
                <w:szCs w:val="24"/>
              </w:rPr>
            </w:pPr>
          </w:p>
          <w:p w:rsidR="007C60B9" w:rsidRPr="000839FF" w:rsidRDefault="007C60B9">
            <w:pPr>
              <w:pStyle w:val="xxmsonormal"/>
              <w:rPr>
                <w:rFonts w:ascii="Arial" w:hAnsi="Arial" w:cs="Arial"/>
                <w:sz w:val="24"/>
                <w:szCs w:val="24"/>
              </w:rPr>
            </w:pPr>
            <w:r w:rsidRPr="000839FF">
              <w:rPr>
                <w:rFonts w:ascii="Arial" w:hAnsi="Arial" w:cs="Arial"/>
                <w:sz w:val="24"/>
                <w:szCs w:val="24"/>
              </w:rPr>
              <w:t>The Hyndburn Hub is for all. For anyone who is suffering or struggling to provide basic essentials for themselves or their family or have concerns about their wellbeing. </w:t>
            </w:r>
          </w:p>
          <w:p w:rsidR="007C60B9" w:rsidRPr="000839FF" w:rsidRDefault="007C60B9">
            <w:pPr>
              <w:pStyle w:val="xxmsonormal"/>
              <w:rPr>
                <w:rFonts w:ascii="Arial" w:hAnsi="Arial" w:cs="Arial"/>
                <w:sz w:val="24"/>
                <w:szCs w:val="24"/>
              </w:rPr>
            </w:pPr>
            <w:r w:rsidRPr="000839FF">
              <w:rPr>
                <w:rFonts w:ascii="Arial" w:hAnsi="Arial" w:cs="Arial"/>
                <w:sz w:val="24"/>
                <w:szCs w:val="24"/>
              </w:rPr>
              <w:t>The Hub is available for people who do not have friends or family that are able to help. </w:t>
            </w: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sz w:val="24"/>
                <w:szCs w:val="24"/>
              </w:rPr>
              <w:t>Monday-Friday 9am- 5pm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Pr="000839FF" w:rsidRDefault="008C67E9">
            <w:pPr>
              <w:pStyle w:val="xxmsonormal"/>
              <w:rPr>
                <w:rFonts w:ascii="Arial" w:hAnsi="Arial" w:cs="Arial"/>
                <w:sz w:val="24"/>
                <w:szCs w:val="24"/>
              </w:rPr>
            </w:pPr>
            <w:hyperlink r:id="rId8" w:tgtFrame="_blank" w:tooltip="Original URL: https://www.hyndburnbc.gov.uk/hyndburn-hub/. Click or tap if you trust this link." w:history="1">
              <w:r w:rsidR="007C60B9" w:rsidRPr="000839FF">
                <w:rPr>
                  <w:rStyle w:val="Hyperlink"/>
                  <w:rFonts w:ascii="Arial" w:hAnsi="Arial" w:cs="Arial"/>
                  <w:color w:val="0563C1"/>
                  <w:sz w:val="24"/>
                  <w:szCs w:val="24"/>
                </w:rPr>
                <w:t>https://www.hyndburnbc.gov.uk/hyndburn-hub/</w:t>
              </w:r>
            </w:hyperlink>
            <w:r w:rsidR="007C60B9" w:rsidRPr="000839FF">
              <w:rPr>
                <w:rFonts w:ascii="Arial" w:hAnsi="Arial" w:cs="Arial"/>
                <w:sz w:val="24"/>
                <w:szCs w:val="24"/>
              </w:rPr>
              <w:t> </w:t>
            </w: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b/>
                <w:bCs/>
                <w:sz w:val="24"/>
                <w:szCs w:val="24"/>
              </w:rPr>
              <w:t>To get in touch with the Hyndburn Hub please email in the first instance:</w:t>
            </w:r>
            <w:r w:rsidRPr="000839FF">
              <w:rPr>
                <w:rFonts w:ascii="Arial" w:hAnsi="Arial" w:cs="Arial"/>
                <w:sz w:val="24"/>
                <w:szCs w:val="24"/>
              </w:rPr>
              <w:t> </w:t>
            </w:r>
          </w:p>
          <w:p w:rsidR="007C60B9" w:rsidRPr="000839FF" w:rsidRDefault="008C67E9">
            <w:pPr>
              <w:pStyle w:val="xxmsonormal"/>
              <w:rPr>
                <w:rFonts w:ascii="Arial" w:hAnsi="Arial" w:cs="Arial"/>
                <w:sz w:val="24"/>
                <w:szCs w:val="24"/>
              </w:rPr>
            </w:pPr>
            <w:hyperlink r:id="rId9" w:tgtFrame="_blank" w:history="1">
              <w:r w:rsidR="007C60B9" w:rsidRPr="000839FF">
                <w:rPr>
                  <w:rStyle w:val="Hyperlink"/>
                  <w:rFonts w:ascii="Arial" w:hAnsi="Arial" w:cs="Arial"/>
                  <w:b/>
                  <w:bCs/>
                  <w:color w:val="0563C1"/>
                  <w:sz w:val="24"/>
                  <w:szCs w:val="24"/>
                </w:rPr>
                <w:t>enquiries@hyndburnbc.gov.uk</w:t>
              </w:r>
            </w:hyperlink>
            <w:r w:rsidR="007C60B9" w:rsidRPr="000839FF">
              <w:rPr>
                <w:rFonts w:ascii="Arial" w:hAnsi="Arial" w:cs="Arial"/>
                <w:b/>
                <w:bCs/>
                <w:sz w:val="24"/>
                <w:szCs w:val="24"/>
              </w:rPr>
              <w:t> or call 01254 388 111 </w:t>
            </w:r>
            <w:r w:rsidR="007C60B9"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tc>
      </w:tr>
      <w:tr w:rsidR="000839FF" w:rsidRPr="000839FF" w:rsidTr="000839FF">
        <w:tc>
          <w:tcPr>
            <w:tcW w:w="1984" w:type="dxa"/>
            <w:tcBorders>
              <w:top w:val="nil"/>
              <w:left w:val="single" w:sz="8" w:space="0" w:color="auto"/>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sz w:val="24"/>
                <w:szCs w:val="24"/>
              </w:rPr>
              <w:t>Rossendale </w:t>
            </w:r>
          </w:p>
        </w:tc>
        <w:tc>
          <w:tcPr>
            <w:tcW w:w="1984" w:type="dxa"/>
            <w:tcBorders>
              <w:top w:val="nil"/>
              <w:left w:val="nil"/>
              <w:bottom w:val="single" w:sz="8" w:space="0" w:color="auto"/>
              <w:right w:val="single" w:sz="8" w:space="0" w:color="auto"/>
            </w:tcBorders>
            <w:vAlign w:val="center"/>
            <w:hideMark/>
          </w:tcPr>
          <w:p w:rsidR="00686958" w:rsidRDefault="00686958">
            <w:pPr>
              <w:pStyle w:val="xxmsonormal"/>
              <w:rPr>
                <w:rFonts w:ascii="Arial" w:hAnsi="Arial" w:cs="Arial"/>
                <w:b/>
                <w:bCs/>
                <w:sz w:val="24"/>
                <w:szCs w:val="24"/>
              </w:rPr>
            </w:pPr>
          </w:p>
          <w:p w:rsidR="007C60B9" w:rsidRPr="000839FF" w:rsidRDefault="007C60B9">
            <w:pPr>
              <w:pStyle w:val="xxmsonormal"/>
              <w:rPr>
                <w:rFonts w:ascii="Arial" w:hAnsi="Arial" w:cs="Arial"/>
                <w:sz w:val="24"/>
                <w:szCs w:val="24"/>
              </w:rPr>
            </w:pPr>
            <w:bookmarkStart w:id="0" w:name="_GoBack"/>
            <w:bookmarkEnd w:id="0"/>
            <w:r w:rsidRPr="000839FF">
              <w:rPr>
                <w:rFonts w:ascii="Arial" w:hAnsi="Arial" w:cs="Arial"/>
                <w:b/>
                <w:bCs/>
                <w:sz w:val="24"/>
                <w:szCs w:val="24"/>
              </w:rPr>
              <w:t>Rossendale Connected</w:t>
            </w:r>
            <w:r w:rsidRPr="000839FF">
              <w:rPr>
                <w:rFonts w:ascii="Arial" w:hAnsi="Arial" w:cs="Arial"/>
                <w:sz w:val="24"/>
                <w:szCs w:val="24"/>
              </w:rPr>
              <w:t> is here to help communities, families and individuals, who find themselves without any support network and are facing challenges presented by the Coronavirus outbreak.  </w:t>
            </w: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sz w:val="24"/>
                <w:szCs w:val="24"/>
              </w:rPr>
              <w:t>We can help in connecting you to community organisations and volunteers that can provide food, essential supplies, medicine or if you need to talk with people during isolation. </w:t>
            </w: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sz w:val="24"/>
                <w:szCs w:val="24"/>
              </w:rPr>
              <w:t>Monday - Friday from 9am to 5pm.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Pr="000839FF" w:rsidRDefault="008C67E9">
            <w:pPr>
              <w:pStyle w:val="xxmsonormal"/>
              <w:rPr>
                <w:rFonts w:ascii="Arial" w:hAnsi="Arial" w:cs="Arial"/>
                <w:sz w:val="24"/>
                <w:szCs w:val="24"/>
              </w:rPr>
            </w:pPr>
            <w:hyperlink r:id="rId10" w:tgtFrame="_blank" w:tooltip="Original URL: http://rossendaleconnected.org/. Click or tap if you trust this link." w:history="1">
              <w:r w:rsidR="007C60B9" w:rsidRPr="000839FF">
                <w:rPr>
                  <w:rStyle w:val="Hyperlink"/>
                  <w:rFonts w:ascii="Arial" w:hAnsi="Arial" w:cs="Arial"/>
                  <w:color w:val="0563C1"/>
                  <w:sz w:val="24"/>
                  <w:szCs w:val="24"/>
                </w:rPr>
                <w:t>http://rossendaleconnected.org/</w:t>
              </w:r>
            </w:hyperlink>
            <w:r w:rsidR="007C60B9"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b/>
                <w:bCs/>
                <w:sz w:val="24"/>
                <w:szCs w:val="24"/>
              </w:rPr>
              <w:t>01706 227016 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Pr="000839FF" w:rsidRDefault="008C67E9">
            <w:pPr>
              <w:pStyle w:val="xxmsonormal"/>
              <w:rPr>
                <w:rFonts w:ascii="Arial" w:hAnsi="Arial" w:cs="Arial"/>
                <w:sz w:val="24"/>
                <w:szCs w:val="24"/>
              </w:rPr>
            </w:pPr>
            <w:hyperlink r:id="rId11" w:tgtFrame="_blank" w:history="1">
              <w:r w:rsidR="007C60B9" w:rsidRPr="000839FF">
                <w:rPr>
                  <w:rStyle w:val="Hyperlink"/>
                  <w:rFonts w:ascii="Arial" w:hAnsi="Arial" w:cs="Arial"/>
                  <w:color w:val="0563C1"/>
                  <w:sz w:val="24"/>
                  <w:szCs w:val="24"/>
                </w:rPr>
                <w:t>help@rossendaleconnected.org</w:t>
              </w:r>
            </w:hyperlink>
            <w:r w:rsidR="007C60B9" w:rsidRPr="000839FF">
              <w:rPr>
                <w:rFonts w:ascii="Arial" w:hAnsi="Arial" w:cs="Arial"/>
                <w:sz w:val="24"/>
                <w:szCs w:val="24"/>
              </w:rPr>
              <w:t> </w:t>
            </w:r>
          </w:p>
        </w:tc>
      </w:tr>
      <w:tr w:rsidR="000839FF" w:rsidRPr="000839FF" w:rsidTr="000839FF">
        <w:tc>
          <w:tcPr>
            <w:tcW w:w="1984" w:type="dxa"/>
            <w:tcBorders>
              <w:top w:val="nil"/>
              <w:left w:val="single" w:sz="8" w:space="0" w:color="auto"/>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proofErr w:type="spellStart"/>
            <w:r w:rsidRPr="000839FF">
              <w:rPr>
                <w:rFonts w:ascii="Arial" w:hAnsi="Arial" w:cs="Arial"/>
                <w:sz w:val="24"/>
                <w:szCs w:val="24"/>
              </w:rPr>
              <w:lastRenderedPageBreak/>
              <w:t>Ribble</w:t>
            </w:r>
            <w:proofErr w:type="spellEnd"/>
            <w:r w:rsidRPr="000839FF">
              <w:rPr>
                <w:rFonts w:ascii="Arial" w:hAnsi="Arial" w:cs="Arial"/>
                <w:sz w:val="24"/>
                <w:szCs w:val="24"/>
              </w:rPr>
              <w:t xml:space="preserve"> Valley </w:t>
            </w: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proofErr w:type="spellStart"/>
            <w:r w:rsidRPr="000839FF">
              <w:rPr>
                <w:rFonts w:ascii="Arial" w:hAnsi="Arial" w:cs="Arial"/>
                <w:b/>
                <w:bCs/>
                <w:sz w:val="24"/>
                <w:szCs w:val="24"/>
              </w:rPr>
              <w:t>Ribble</w:t>
            </w:r>
            <w:proofErr w:type="spellEnd"/>
            <w:r w:rsidRPr="000839FF">
              <w:rPr>
                <w:rFonts w:ascii="Arial" w:hAnsi="Arial" w:cs="Arial"/>
                <w:b/>
                <w:bCs/>
                <w:sz w:val="24"/>
                <w:szCs w:val="24"/>
              </w:rPr>
              <w:t xml:space="preserve"> Valley Borough Council</w:t>
            </w:r>
            <w:r w:rsidRPr="000839FF">
              <w:rPr>
                <w:rFonts w:ascii="Arial" w:hAnsi="Arial" w:cs="Arial"/>
                <w:sz w:val="24"/>
                <w:szCs w:val="24"/>
              </w:rPr>
              <w:t> has set up a dedicated phone number to help the most vulnerable people in the community who are facing difficulties, worries and loneliness as a result of Coronavirus.  </w:t>
            </w: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sz w:val="24"/>
                <w:szCs w:val="24"/>
              </w:rPr>
              <w:t>For residents within the Borough who are facing difficulties, worries and loneliness as a result of Coronavirus.   Support for essential supplies and medicines etc.  </w:t>
            </w:r>
          </w:p>
        </w:tc>
        <w:tc>
          <w:tcPr>
            <w:tcW w:w="1984" w:type="dxa"/>
            <w:tcBorders>
              <w:top w:val="nil"/>
              <w:left w:val="nil"/>
              <w:bottom w:val="single" w:sz="8" w:space="0" w:color="auto"/>
              <w:right w:val="single" w:sz="8" w:space="0" w:color="auto"/>
            </w:tcBorders>
            <w:vAlign w:val="center"/>
            <w:hideMark/>
          </w:tcPr>
          <w:p w:rsidR="007C60B9" w:rsidRPr="000839FF" w:rsidRDefault="008C67E9">
            <w:pPr>
              <w:pStyle w:val="xxmsonormal"/>
              <w:rPr>
                <w:rFonts w:ascii="Arial" w:hAnsi="Arial" w:cs="Arial"/>
                <w:sz w:val="24"/>
                <w:szCs w:val="24"/>
              </w:rPr>
            </w:pPr>
            <w:hyperlink r:id="rId12" w:tgtFrame="_blank" w:tooltip="Original URL: http://ribblevalley.gov.uk/communityhub. Click or tap if you trust this link." w:history="1">
              <w:r w:rsidR="007C60B9" w:rsidRPr="000839FF">
                <w:rPr>
                  <w:rStyle w:val="Hyperlink"/>
                  <w:rFonts w:ascii="Arial" w:hAnsi="Arial" w:cs="Arial"/>
                  <w:color w:val="0563C1"/>
                  <w:sz w:val="24"/>
                  <w:szCs w:val="24"/>
                </w:rPr>
                <w:t>http://ribblevalley.gov.uk/communityhub</w:t>
              </w:r>
            </w:hyperlink>
            <w:r w:rsidR="007C60B9"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Monday - Friday from 9am to 5pm.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sz w:val="24"/>
                <w:szCs w:val="24"/>
              </w:rPr>
              <w:t>If you are needing additional support please call the council on </w:t>
            </w:r>
            <w:r w:rsidRPr="000839FF">
              <w:rPr>
                <w:rFonts w:ascii="Arial" w:hAnsi="Arial" w:cs="Arial"/>
                <w:b/>
                <w:bCs/>
                <w:sz w:val="24"/>
                <w:szCs w:val="24"/>
              </w:rPr>
              <w:t>01200 414597</w:t>
            </w:r>
            <w:r w:rsidRPr="000839FF">
              <w:rPr>
                <w:rFonts w:ascii="Arial" w:hAnsi="Arial" w:cs="Arial"/>
                <w:sz w:val="24"/>
                <w:szCs w:val="24"/>
              </w:rPr>
              <w:t> for all other enquiries please ring </w:t>
            </w:r>
            <w:r w:rsidRPr="000839FF">
              <w:rPr>
                <w:rFonts w:ascii="Arial" w:hAnsi="Arial" w:cs="Arial"/>
                <w:b/>
                <w:bCs/>
                <w:sz w:val="24"/>
                <w:szCs w:val="24"/>
              </w:rPr>
              <w:t>01200 425111. 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Default="007C60B9">
            <w:pPr>
              <w:pStyle w:val="xxmsonormal"/>
              <w:rPr>
                <w:rFonts w:ascii="Arial" w:hAnsi="Arial" w:cs="Arial"/>
                <w:sz w:val="24"/>
                <w:szCs w:val="24"/>
              </w:rPr>
            </w:pPr>
            <w:proofErr w:type="gramStart"/>
            <w:r w:rsidRPr="000839FF">
              <w:rPr>
                <w:rFonts w:ascii="Arial" w:hAnsi="Arial" w:cs="Arial"/>
                <w:sz w:val="24"/>
                <w:szCs w:val="24"/>
              </w:rPr>
              <w:t>Alternatively</w:t>
            </w:r>
            <w:proofErr w:type="gramEnd"/>
            <w:r w:rsidRPr="000839FF">
              <w:rPr>
                <w:rFonts w:ascii="Arial" w:hAnsi="Arial" w:cs="Arial"/>
                <w:sz w:val="24"/>
                <w:szCs w:val="24"/>
              </w:rPr>
              <w:t xml:space="preserve"> there are online forms available on the council’s website ribblevalley.gov.uk/</w:t>
            </w:r>
            <w:proofErr w:type="spellStart"/>
            <w:r w:rsidRPr="000839FF">
              <w:rPr>
                <w:rFonts w:ascii="Arial" w:hAnsi="Arial" w:cs="Arial"/>
                <w:sz w:val="24"/>
                <w:szCs w:val="24"/>
              </w:rPr>
              <w:t>communityhub</w:t>
            </w:r>
            <w:proofErr w:type="spellEnd"/>
            <w:r w:rsidRPr="000839FF">
              <w:rPr>
                <w:rFonts w:ascii="Arial" w:hAnsi="Arial" w:cs="Arial"/>
                <w:sz w:val="24"/>
                <w:szCs w:val="24"/>
              </w:rPr>
              <w:t xml:space="preserve"> for both those requesting help and those seeking volunteering opportunities. </w:t>
            </w:r>
          </w:p>
          <w:p w:rsidR="00686958" w:rsidRPr="000839FF" w:rsidRDefault="00686958">
            <w:pPr>
              <w:pStyle w:val="xxmsonormal"/>
              <w:rPr>
                <w:rFonts w:ascii="Arial" w:hAnsi="Arial" w:cs="Arial"/>
                <w:sz w:val="24"/>
                <w:szCs w:val="24"/>
              </w:rPr>
            </w:pPr>
          </w:p>
        </w:tc>
      </w:tr>
      <w:tr w:rsidR="000839FF" w:rsidRPr="000839FF" w:rsidTr="000839FF">
        <w:tc>
          <w:tcPr>
            <w:tcW w:w="1984" w:type="dxa"/>
            <w:tcBorders>
              <w:top w:val="nil"/>
              <w:left w:val="single" w:sz="8" w:space="0" w:color="auto"/>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sz w:val="24"/>
                <w:szCs w:val="24"/>
              </w:rPr>
              <w:t>Burnley </w:t>
            </w:r>
          </w:p>
        </w:tc>
        <w:tc>
          <w:tcPr>
            <w:tcW w:w="1984" w:type="dxa"/>
            <w:tcBorders>
              <w:top w:val="nil"/>
              <w:left w:val="nil"/>
              <w:bottom w:val="single" w:sz="8" w:space="0" w:color="auto"/>
              <w:right w:val="single" w:sz="8" w:space="0" w:color="auto"/>
            </w:tcBorders>
            <w:vAlign w:val="center"/>
            <w:hideMark/>
          </w:tcPr>
          <w:p w:rsidR="00686958" w:rsidRDefault="007C60B9">
            <w:pPr>
              <w:pStyle w:val="xxmsonormal"/>
              <w:rPr>
                <w:rFonts w:ascii="Arial" w:hAnsi="Arial" w:cs="Arial"/>
                <w:b/>
                <w:bCs/>
                <w:sz w:val="24"/>
                <w:szCs w:val="24"/>
              </w:rPr>
            </w:pPr>
            <w:r w:rsidRPr="000839FF">
              <w:rPr>
                <w:rFonts w:ascii="Arial" w:hAnsi="Arial" w:cs="Arial"/>
                <w:b/>
                <w:bCs/>
                <w:sz w:val="24"/>
                <w:szCs w:val="24"/>
              </w:rPr>
              <w:t>Burnley Together </w:t>
            </w:r>
          </w:p>
          <w:p w:rsidR="007C60B9" w:rsidRPr="000839FF" w:rsidRDefault="007C60B9">
            <w:pPr>
              <w:pStyle w:val="xxmsonormal"/>
              <w:rPr>
                <w:rFonts w:ascii="Arial" w:hAnsi="Arial" w:cs="Arial"/>
                <w:sz w:val="24"/>
                <w:szCs w:val="24"/>
              </w:rPr>
            </w:pPr>
            <w:r w:rsidRPr="000839FF">
              <w:rPr>
                <w:rFonts w:ascii="Arial" w:hAnsi="Arial" w:cs="Arial"/>
                <w:sz w:val="24"/>
                <w:szCs w:val="24"/>
              </w:rPr>
              <w:t>working with local partners, charities and volunteers to provide help and support with everyday needs </w:t>
            </w:r>
          </w:p>
        </w:tc>
        <w:tc>
          <w:tcPr>
            <w:tcW w:w="1984" w:type="dxa"/>
            <w:tcBorders>
              <w:top w:val="nil"/>
              <w:left w:val="nil"/>
              <w:bottom w:val="single" w:sz="8" w:space="0" w:color="auto"/>
              <w:right w:val="single" w:sz="8" w:space="0" w:color="auto"/>
            </w:tcBorders>
            <w:vAlign w:val="center"/>
            <w:hideMark/>
          </w:tcPr>
          <w:p w:rsidR="00686958" w:rsidRDefault="00686958">
            <w:pPr>
              <w:pStyle w:val="xxmsonormal"/>
              <w:rPr>
                <w:rFonts w:ascii="Arial" w:hAnsi="Arial" w:cs="Arial"/>
                <w:sz w:val="24"/>
                <w:szCs w:val="24"/>
              </w:rPr>
            </w:pPr>
          </w:p>
          <w:p w:rsidR="007C60B9" w:rsidRDefault="007C60B9">
            <w:pPr>
              <w:pStyle w:val="xxmsonormal"/>
              <w:rPr>
                <w:rFonts w:ascii="Arial" w:hAnsi="Arial" w:cs="Arial"/>
                <w:sz w:val="24"/>
                <w:szCs w:val="24"/>
              </w:rPr>
            </w:pPr>
            <w:r w:rsidRPr="000839FF">
              <w:rPr>
                <w:rFonts w:ascii="Arial" w:hAnsi="Arial" w:cs="Arial"/>
                <w:sz w:val="24"/>
                <w:szCs w:val="24"/>
              </w:rPr>
              <w:t>Food parcels, prescriptions, loneliness, dog walking, financial and debt advice, housing advice, shopping and mental health support </w:t>
            </w:r>
          </w:p>
          <w:p w:rsidR="00686958" w:rsidRPr="000839FF" w:rsidRDefault="00686958">
            <w:pPr>
              <w:pStyle w:val="xxmsonormal"/>
              <w:rPr>
                <w:rFonts w:ascii="Arial" w:hAnsi="Arial" w:cs="Arial"/>
                <w:sz w:val="24"/>
                <w:szCs w:val="24"/>
              </w:rPr>
            </w:pPr>
          </w:p>
        </w:tc>
        <w:tc>
          <w:tcPr>
            <w:tcW w:w="1984" w:type="dxa"/>
            <w:tcBorders>
              <w:top w:val="nil"/>
              <w:left w:val="nil"/>
              <w:bottom w:val="single" w:sz="8" w:space="0" w:color="auto"/>
              <w:right w:val="single" w:sz="8" w:space="0" w:color="auto"/>
            </w:tcBorders>
            <w:vAlign w:val="center"/>
            <w:hideMark/>
          </w:tcPr>
          <w:p w:rsidR="007C60B9" w:rsidRPr="000839FF" w:rsidRDefault="008C67E9">
            <w:pPr>
              <w:pStyle w:val="xxmsonormal"/>
              <w:rPr>
                <w:rFonts w:ascii="Arial" w:hAnsi="Arial" w:cs="Arial"/>
                <w:sz w:val="24"/>
                <w:szCs w:val="24"/>
              </w:rPr>
            </w:pPr>
            <w:hyperlink r:id="rId13" w:tgtFrame="_blank" w:tooltip="Original URL: https://burnleytogether.org.uk/. Click or tap if you trust this link." w:history="1">
              <w:r w:rsidR="007C60B9" w:rsidRPr="000839FF">
                <w:rPr>
                  <w:rStyle w:val="Hyperlink"/>
                  <w:rFonts w:ascii="Arial" w:hAnsi="Arial" w:cs="Arial"/>
                  <w:color w:val="0563C1"/>
                  <w:sz w:val="24"/>
                  <w:szCs w:val="24"/>
                </w:rPr>
                <w:t>https://burnleytogether.org.uk/</w:t>
              </w:r>
            </w:hyperlink>
            <w:r w:rsidR="007C60B9"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Seven days a week 9am-5pm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Default="008C67E9">
            <w:pPr>
              <w:pStyle w:val="xxmsonormal"/>
              <w:rPr>
                <w:rFonts w:ascii="Arial" w:hAnsi="Arial" w:cs="Arial"/>
                <w:sz w:val="24"/>
                <w:szCs w:val="24"/>
              </w:rPr>
            </w:pPr>
            <w:hyperlink r:id="rId14" w:tgtFrame="_blank" w:tooltip="Original URL: https://burnleytogether.org.uk/our-services/. Click or tap if you trust this link." w:history="1">
              <w:r w:rsidR="007C60B9" w:rsidRPr="000839FF">
                <w:rPr>
                  <w:rStyle w:val="Hyperlink"/>
                  <w:rFonts w:ascii="Arial" w:hAnsi="Arial" w:cs="Arial"/>
                  <w:color w:val="0563C1"/>
                  <w:sz w:val="24"/>
                  <w:szCs w:val="24"/>
                </w:rPr>
                <w:t>https://burnleytogether.org.uk/our-services/</w:t>
              </w:r>
            </w:hyperlink>
            <w:r w:rsidR="007C60B9" w:rsidRPr="000839FF">
              <w:rPr>
                <w:rFonts w:ascii="Arial" w:hAnsi="Arial" w:cs="Arial"/>
                <w:sz w:val="24"/>
                <w:szCs w:val="24"/>
              </w:rPr>
              <w:t>  </w:t>
            </w:r>
          </w:p>
          <w:p w:rsidR="00686958" w:rsidRPr="000839FF" w:rsidRDefault="00686958">
            <w:pPr>
              <w:pStyle w:val="xxmsonormal"/>
              <w:rPr>
                <w:rFonts w:ascii="Arial" w:hAnsi="Arial" w:cs="Arial"/>
                <w:sz w:val="24"/>
                <w:szCs w:val="24"/>
              </w:rPr>
            </w:pP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b/>
                <w:bCs/>
                <w:sz w:val="24"/>
                <w:szCs w:val="24"/>
              </w:rPr>
              <w:t>01282 686402 </w:t>
            </w:r>
          </w:p>
          <w:p w:rsidR="007C60B9" w:rsidRPr="000839FF" w:rsidRDefault="007C60B9">
            <w:pPr>
              <w:pStyle w:val="xxmsonormal"/>
              <w:rPr>
                <w:rFonts w:ascii="Arial" w:hAnsi="Arial" w:cs="Arial"/>
                <w:sz w:val="24"/>
                <w:szCs w:val="24"/>
              </w:rPr>
            </w:pPr>
            <w:r w:rsidRPr="000839FF">
              <w:rPr>
                <w:rFonts w:ascii="Arial" w:hAnsi="Arial" w:cs="Arial"/>
                <w:b/>
                <w:bCs/>
                <w:sz w:val="24"/>
                <w:szCs w:val="24"/>
              </w:rPr>
              <w:t> </w:t>
            </w:r>
          </w:p>
          <w:p w:rsidR="007C60B9" w:rsidRPr="000839FF" w:rsidRDefault="008C67E9">
            <w:pPr>
              <w:pStyle w:val="xxmsonormal"/>
              <w:rPr>
                <w:rFonts w:ascii="Arial" w:hAnsi="Arial" w:cs="Arial"/>
                <w:sz w:val="24"/>
                <w:szCs w:val="24"/>
              </w:rPr>
            </w:pPr>
            <w:hyperlink r:id="rId15" w:tgtFrame="_blank" w:history="1">
              <w:r w:rsidR="007C60B9" w:rsidRPr="000839FF">
                <w:rPr>
                  <w:rStyle w:val="Hyperlink"/>
                  <w:rFonts w:ascii="Arial" w:hAnsi="Arial" w:cs="Arial"/>
                  <w:b/>
                  <w:bCs/>
                  <w:color w:val="0563C1"/>
                  <w:sz w:val="24"/>
                  <w:szCs w:val="24"/>
                </w:rPr>
                <w:t>Contact@burnleytogether.org.uk</w:t>
              </w:r>
            </w:hyperlink>
            <w:r w:rsidR="007C60B9" w:rsidRPr="000839FF">
              <w:rPr>
                <w:rFonts w:ascii="Arial" w:hAnsi="Arial" w:cs="Arial"/>
                <w:b/>
                <w:bCs/>
                <w:sz w:val="24"/>
                <w:szCs w:val="24"/>
              </w:rPr>
              <w:t>  </w:t>
            </w:r>
          </w:p>
        </w:tc>
      </w:tr>
      <w:tr w:rsidR="000839FF" w:rsidRPr="000839FF" w:rsidTr="000839FF">
        <w:tc>
          <w:tcPr>
            <w:tcW w:w="1984" w:type="dxa"/>
            <w:tcBorders>
              <w:top w:val="nil"/>
              <w:left w:val="single" w:sz="8" w:space="0" w:color="auto"/>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sz w:val="24"/>
                <w:szCs w:val="24"/>
              </w:rPr>
              <w:t>Pendle </w:t>
            </w:r>
          </w:p>
        </w:tc>
        <w:tc>
          <w:tcPr>
            <w:tcW w:w="1984" w:type="dxa"/>
            <w:tcBorders>
              <w:top w:val="nil"/>
              <w:left w:val="nil"/>
              <w:bottom w:val="single" w:sz="8" w:space="0" w:color="auto"/>
              <w:right w:val="single" w:sz="8" w:space="0" w:color="auto"/>
            </w:tcBorders>
            <w:vAlign w:val="center"/>
            <w:hideMark/>
          </w:tcPr>
          <w:p w:rsidR="00686958" w:rsidRDefault="00686958">
            <w:pPr>
              <w:pStyle w:val="xxmsonormal"/>
              <w:rPr>
                <w:rFonts w:ascii="Arial" w:hAnsi="Arial" w:cs="Arial"/>
                <w:b/>
                <w:bCs/>
                <w:sz w:val="24"/>
                <w:szCs w:val="24"/>
              </w:rPr>
            </w:pPr>
          </w:p>
          <w:p w:rsidR="007C60B9" w:rsidRPr="000839FF" w:rsidRDefault="007C60B9">
            <w:pPr>
              <w:pStyle w:val="xxmsonormal"/>
              <w:rPr>
                <w:rFonts w:ascii="Arial" w:hAnsi="Arial" w:cs="Arial"/>
                <w:sz w:val="24"/>
                <w:szCs w:val="24"/>
              </w:rPr>
            </w:pPr>
            <w:r w:rsidRPr="000839FF">
              <w:rPr>
                <w:rFonts w:ascii="Arial" w:hAnsi="Arial" w:cs="Arial"/>
                <w:b/>
                <w:bCs/>
                <w:sz w:val="24"/>
                <w:szCs w:val="24"/>
              </w:rPr>
              <w:t>Pendle Community Support Hub </w:t>
            </w:r>
            <w:r w:rsidRPr="000839FF">
              <w:rPr>
                <w:rFonts w:ascii="Arial" w:hAnsi="Arial" w:cs="Arial"/>
                <w:sz w:val="24"/>
                <w:szCs w:val="24"/>
              </w:rPr>
              <w:t xml:space="preserve">Need a helping hand during the Coronavirus pandemic? We are here to help you if you don’t have a support network and you </w:t>
            </w:r>
            <w:r w:rsidRPr="000839FF">
              <w:rPr>
                <w:rFonts w:ascii="Arial" w:hAnsi="Arial" w:cs="Arial"/>
                <w:sz w:val="24"/>
                <w:szCs w:val="24"/>
              </w:rPr>
              <w:lastRenderedPageBreak/>
              <w:t>are facing challenges because of the pandemic. </w:t>
            </w: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sz w:val="24"/>
                <w:szCs w:val="24"/>
              </w:rPr>
              <w:lastRenderedPageBreak/>
              <w:t>Food access, shopping, mental health support, dog walking, prescriptions, loneliness, financial and debt advice </w:t>
            </w:r>
          </w:p>
        </w:tc>
        <w:tc>
          <w:tcPr>
            <w:tcW w:w="1984" w:type="dxa"/>
            <w:tcBorders>
              <w:top w:val="nil"/>
              <w:left w:val="nil"/>
              <w:bottom w:val="single" w:sz="8" w:space="0" w:color="auto"/>
              <w:right w:val="single" w:sz="8" w:space="0" w:color="auto"/>
            </w:tcBorders>
            <w:vAlign w:val="center"/>
            <w:hideMark/>
          </w:tcPr>
          <w:p w:rsidR="00686958" w:rsidRDefault="00686958">
            <w:pPr>
              <w:pStyle w:val="xxmsonormal"/>
            </w:pPr>
          </w:p>
          <w:p w:rsidR="007C60B9" w:rsidRPr="000839FF" w:rsidRDefault="00686958">
            <w:pPr>
              <w:pStyle w:val="xxmsonormal"/>
              <w:rPr>
                <w:rFonts w:ascii="Arial" w:hAnsi="Arial" w:cs="Arial"/>
                <w:sz w:val="24"/>
                <w:szCs w:val="24"/>
              </w:rPr>
            </w:pPr>
            <w:hyperlink r:id="rId16" w:history="1">
              <w:r w:rsidRPr="00E9216F">
                <w:rPr>
                  <w:rStyle w:val="Hyperlink"/>
                  <w:rFonts w:ascii="Arial" w:hAnsi="Arial" w:cs="Arial"/>
                  <w:sz w:val="24"/>
                  <w:szCs w:val="24"/>
                </w:rPr>
                <w:t>https://www.pendle.gov.uk/communitysupporthub</w:t>
              </w:r>
            </w:hyperlink>
            <w:r w:rsidR="007C60B9"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Monday – Friday 8:45am- 4pm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p w:rsidR="007C60B9" w:rsidRPr="000839FF" w:rsidRDefault="008C67E9">
            <w:pPr>
              <w:pStyle w:val="xxmsonormal"/>
              <w:rPr>
                <w:rFonts w:ascii="Arial" w:hAnsi="Arial" w:cs="Arial"/>
                <w:sz w:val="24"/>
                <w:szCs w:val="24"/>
              </w:rPr>
            </w:pPr>
            <w:hyperlink r:id="rId17" w:tgtFrame="_blank" w:tooltip="Original URL: https://www.pendle.gov.uk/homepage/125/pendle_coronavirus_support_hub. Click or tap if you trust this link." w:history="1">
              <w:r w:rsidR="007C60B9" w:rsidRPr="000839FF">
                <w:rPr>
                  <w:rStyle w:val="Hyperlink"/>
                  <w:rFonts w:ascii="Arial" w:hAnsi="Arial" w:cs="Arial"/>
                  <w:color w:val="0563C1"/>
                  <w:sz w:val="24"/>
                  <w:szCs w:val="24"/>
                </w:rPr>
                <w:t>https://www.pendle.gov.uk/homepage/125/pendl</w:t>
              </w:r>
              <w:r w:rsidR="007C60B9" w:rsidRPr="000839FF">
                <w:rPr>
                  <w:rStyle w:val="Hyperlink"/>
                  <w:rFonts w:ascii="Arial" w:hAnsi="Arial" w:cs="Arial"/>
                  <w:color w:val="0563C1"/>
                  <w:sz w:val="24"/>
                  <w:szCs w:val="24"/>
                </w:rPr>
                <w:lastRenderedPageBreak/>
                <w:t>e_coronavirus_support_hub</w:t>
              </w:r>
            </w:hyperlink>
            <w:r w:rsidR="007C60B9" w:rsidRPr="000839FF">
              <w:rPr>
                <w:rFonts w:ascii="Arial" w:hAnsi="Arial" w:cs="Arial"/>
                <w:sz w:val="24"/>
                <w:szCs w:val="24"/>
              </w:rPr>
              <w:t>  </w:t>
            </w:r>
          </w:p>
          <w:p w:rsidR="007C60B9" w:rsidRPr="000839FF" w:rsidRDefault="007C60B9">
            <w:pPr>
              <w:pStyle w:val="xxmsonormal"/>
              <w:rPr>
                <w:rFonts w:ascii="Arial" w:hAnsi="Arial" w:cs="Arial"/>
                <w:sz w:val="24"/>
                <w:szCs w:val="24"/>
              </w:rPr>
            </w:pPr>
            <w:r w:rsidRPr="000839FF">
              <w:rPr>
                <w:rFonts w:ascii="Arial" w:hAnsi="Arial" w:cs="Arial"/>
                <w:sz w:val="24"/>
                <w:szCs w:val="24"/>
              </w:rPr>
              <w:t> </w:t>
            </w:r>
          </w:p>
        </w:tc>
        <w:tc>
          <w:tcPr>
            <w:tcW w:w="1984" w:type="dxa"/>
            <w:tcBorders>
              <w:top w:val="nil"/>
              <w:left w:val="nil"/>
              <w:bottom w:val="single" w:sz="8" w:space="0" w:color="auto"/>
              <w:right w:val="single" w:sz="8" w:space="0" w:color="auto"/>
            </w:tcBorders>
            <w:vAlign w:val="center"/>
            <w:hideMark/>
          </w:tcPr>
          <w:p w:rsidR="007C60B9" w:rsidRPr="000839FF" w:rsidRDefault="007C60B9">
            <w:pPr>
              <w:pStyle w:val="xxmsonormal"/>
              <w:rPr>
                <w:rFonts w:ascii="Arial" w:hAnsi="Arial" w:cs="Arial"/>
                <w:sz w:val="24"/>
                <w:szCs w:val="24"/>
              </w:rPr>
            </w:pPr>
            <w:r w:rsidRPr="000839FF">
              <w:rPr>
                <w:rFonts w:ascii="Arial" w:hAnsi="Arial" w:cs="Arial"/>
                <w:b/>
                <w:bCs/>
                <w:sz w:val="24"/>
                <w:szCs w:val="24"/>
              </w:rPr>
              <w:lastRenderedPageBreak/>
              <w:t>01282 661743 </w:t>
            </w:r>
          </w:p>
          <w:p w:rsidR="007C60B9" w:rsidRPr="000839FF" w:rsidRDefault="007C60B9">
            <w:pPr>
              <w:pStyle w:val="xxmsonormal"/>
              <w:rPr>
                <w:rFonts w:ascii="Arial" w:hAnsi="Arial" w:cs="Arial"/>
                <w:sz w:val="24"/>
                <w:szCs w:val="24"/>
              </w:rPr>
            </w:pPr>
            <w:r w:rsidRPr="000839FF">
              <w:rPr>
                <w:rFonts w:ascii="Arial" w:hAnsi="Arial" w:cs="Arial"/>
                <w:b/>
                <w:bCs/>
                <w:sz w:val="24"/>
                <w:szCs w:val="24"/>
              </w:rPr>
              <w:t> </w:t>
            </w:r>
          </w:p>
          <w:p w:rsidR="007C60B9" w:rsidRPr="000839FF" w:rsidRDefault="007C60B9">
            <w:pPr>
              <w:pStyle w:val="xxmsonormal"/>
              <w:rPr>
                <w:rFonts w:ascii="Arial" w:hAnsi="Arial" w:cs="Arial"/>
                <w:sz w:val="24"/>
                <w:szCs w:val="24"/>
              </w:rPr>
            </w:pPr>
            <w:r w:rsidRPr="000839FF">
              <w:rPr>
                <w:rFonts w:ascii="Arial" w:hAnsi="Arial" w:cs="Arial"/>
                <w:b/>
                <w:bCs/>
                <w:sz w:val="24"/>
                <w:szCs w:val="24"/>
              </w:rPr>
              <w:t>e-form available at </w:t>
            </w:r>
            <w:hyperlink r:id="rId18" w:tgtFrame="_blank" w:tooltip="Original URL: https://www.pendle.gov.uk/xfp/form/331. Click or tap if you trust this link." w:history="1">
              <w:r w:rsidRPr="000839FF">
                <w:rPr>
                  <w:rStyle w:val="Hyperlink"/>
                  <w:rFonts w:ascii="Arial" w:hAnsi="Arial" w:cs="Arial"/>
                  <w:b/>
                  <w:bCs/>
                  <w:color w:val="0563C1"/>
                  <w:sz w:val="24"/>
                  <w:szCs w:val="24"/>
                </w:rPr>
                <w:t>https://www.pendle.gov.uk/xfp/form/331</w:t>
              </w:r>
            </w:hyperlink>
            <w:r w:rsidRPr="000839FF">
              <w:rPr>
                <w:rFonts w:ascii="Arial" w:hAnsi="Arial" w:cs="Arial"/>
                <w:b/>
                <w:bCs/>
                <w:sz w:val="24"/>
                <w:szCs w:val="24"/>
              </w:rPr>
              <w:t>  </w:t>
            </w:r>
          </w:p>
          <w:p w:rsidR="007C60B9" w:rsidRPr="000839FF" w:rsidRDefault="007C60B9">
            <w:pPr>
              <w:pStyle w:val="xxmsonormal"/>
              <w:rPr>
                <w:rFonts w:ascii="Arial" w:hAnsi="Arial" w:cs="Arial"/>
                <w:sz w:val="24"/>
                <w:szCs w:val="24"/>
              </w:rPr>
            </w:pPr>
            <w:r w:rsidRPr="000839FF">
              <w:rPr>
                <w:rFonts w:ascii="Arial" w:hAnsi="Arial" w:cs="Arial"/>
                <w:b/>
                <w:bCs/>
                <w:sz w:val="24"/>
                <w:szCs w:val="24"/>
              </w:rPr>
              <w:t> </w:t>
            </w:r>
          </w:p>
          <w:p w:rsidR="007C60B9" w:rsidRPr="000839FF" w:rsidRDefault="007C60B9">
            <w:pPr>
              <w:pStyle w:val="xxmsonormal"/>
              <w:rPr>
                <w:rFonts w:ascii="Arial" w:hAnsi="Arial" w:cs="Arial"/>
                <w:sz w:val="24"/>
                <w:szCs w:val="24"/>
              </w:rPr>
            </w:pPr>
            <w:r w:rsidRPr="000839FF">
              <w:rPr>
                <w:rFonts w:ascii="Arial" w:hAnsi="Arial" w:cs="Arial"/>
                <w:b/>
                <w:bCs/>
                <w:sz w:val="24"/>
                <w:szCs w:val="24"/>
              </w:rPr>
              <w:t> </w:t>
            </w:r>
          </w:p>
        </w:tc>
      </w:tr>
    </w:tbl>
    <w:p w:rsidR="000839FF" w:rsidRDefault="007C60B9" w:rsidP="007C60B9">
      <w:pPr>
        <w:pStyle w:val="xmsonormal"/>
        <w:shd w:val="clear" w:color="auto" w:fill="FFFFFF"/>
        <w:rPr>
          <w:rFonts w:ascii="Arial" w:hAnsi="Arial" w:cs="Arial"/>
          <w:color w:val="201F1E"/>
          <w:sz w:val="24"/>
          <w:szCs w:val="24"/>
        </w:rPr>
      </w:pPr>
      <w:r w:rsidRPr="000839FF">
        <w:rPr>
          <w:rFonts w:ascii="Arial" w:hAnsi="Arial" w:cs="Arial"/>
          <w:color w:val="201F1E"/>
          <w:sz w:val="24"/>
          <w:szCs w:val="24"/>
        </w:rPr>
        <w:t>  </w:t>
      </w:r>
    </w:p>
    <w:p w:rsidR="007C60B9" w:rsidRPr="000839FF" w:rsidRDefault="007C60B9" w:rsidP="007C60B9">
      <w:pPr>
        <w:pStyle w:val="xmsonormal"/>
        <w:shd w:val="clear" w:color="auto" w:fill="FFFFFF"/>
        <w:rPr>
          <w:rFonts w:ascii="Arial" w:hAnsi="Arial" w:cs="Arial"/>
          <w:color w:val="201F1E"/>
          <w:sz w:val="24"/>
          <w:szCs w:val="24"/>
        </w:rPr>
      </w:pPr>
      <w:r w:rsidRPr="000839FF">
        <w:rPr>
          <w:rFonts w:ascii="Arial" w:hAnsi="Arial" w:cs="Arial"/>
          <w:color w:val="201F1E"/>
          <w:sz w:val="24"/>
          <w:szCs w:val="24"/>
        </w:rPr>
        <w:t>Kind Regards</w:t>
      </w:r>
    </w:p>
    <w:p w:rsidR="007C60B9" w:rsidRPr="000839FF" w:rsidRDefault="007C60B9" w:rsidP="007C60B9">
      <w:pPr>
        <w:pStyle w:val="xxxxxxxxxxxmsonormal"/>
        <w:shd w:val="clear" w:color="auto" w:fill="FFFFFF"/>
        <w:rPr>
          <w:rFonts w:ascii="Arial" w:hAnsi="Arial" w:cs="Arial"/>
          <w:color w:val="201F1E"/>
          <w:sz w:val="24"/>
          <w:szCs w:val="24"/>
        </w:rPr>
      </w:pPr>
    </w:p>
    <w:p w:rsidR="007C60B9" w:rsidRPr="000839FF" w:rsidRDefault="007C60B9" w:rsidP="007C60B9">
      <w:pPr>
        <w:pStyle w:val="xxxxxxxxxxxmsonormal"/>
        <w:shd w:val="clear" w:color="auto" w:fill="FFFFFF"/>
        <w:rPr>
          <w:rFonts w:ascii="Arial" w:hAnsi="Arial" w:cs="Arial"/>
          <w:color w:val="201F1E"/>
          <w:sz w:val="24"/>
          <w:szCs w:val="24"/>
        </w:rPr>
      </w:pPr>
      <w:r w:rsidRPr="000839FF">
        <w:rPr>
          <w:rFonts w:ascii="Arial" w:hAnsi="Arial" w:cs="Arial"/>
          <w:noProof/>
          <w:color w:val="4472C4"/>
          <w:sz w:val="24"/>
          <w:szCs w:val="24"/>
        </w:rPr>
        <w:drawing>
          <wp:inline distT="0" distB="0" distL="0" distR="0">
            <wp:extent cx="1123950" cy="495300"/>
            <wp:effectExtent l="0" t="0" r="0" b="0"/>
            <wp:docPr id="1" name="Picture 1" descr="cid:ff716d70-e7c2-441e-b941-09ae44ef636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f716d70-e7c2-441e-b941-09ae44ef636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8C67E9" w:rsidRPr="008C67E9" w:rsidRDefault="008C67E9" w:rsidP="008C67E9">
      <w:pPr>
        <w:pStyle w:val="xxmsonormal0"/>
        <w:shd w:val="clear" w:color="auto" w:fill="FFFFFF"/>
        <w:spacing w:line="264" w:lineRule="atLeast"/>
        <w:rPr>
          <w:color w:val="201F1E"/>
          <w:sz w:val="20"/>
        </w:rPr>
      </w:pPr>
      <w:r w:rsidRPr="008C67E9">
        <w:rPr>
          <w:rFonts w:ascii="Arial" w:hAnsi="Arial" w:cs="Arial"/>
          <w:b/>
          <w:bCs/>
          <w:color w:val="0C0C0C"/>
          <w:sz w:val="28"/>
          <w:szCs w:val="32"/>
        </w:rPr>
        <w:t>Fionnuala Swann </w:t>
      </w:r>
    </w:p>
    <w:p w:rsidR="008C67E9" w:rsidRPr="008C67E9" w:rsidRDefault="008C67E9" w:rsidP="008C67E9">
      <w:pPr>
        <w:pStyle w:val="xxmsonormal0"/>
        <w:shd w:val="clear" w:color="auto" w:fill="FFFFFF"/>
        <w:spacing w:line="264" w:lineRule="atLeast"/>
        <w:rPr>
          <w:color w:val="201F1E"/>
          <w:sz w:val="20"/>
        </w:rPr>
      </w:pPr>
      <w:r w:rsidRPr="008C67E9">
        <w:rPr>
          <w:rFonts w:ascii="Arial" w:hAnsi="Arial" w:cs="Arial"/>
          <w:color w:val="000000"/>
          <w:sz w:val="24"/>
          <w:szCs w:val="28"/>
        </w:rPr>
        <w:t>Assistant Principal Academic Curriculum and Centre Principal for Nelson</w:t>
      </w:r>
    </w:p>
    <w:p w:rsidR="008C67E9" w:rsidRPr="008C67E9" w:rsidRDefault="008C67E9" w:rsidP="008C67E9">
      <w:pPr>
        <w:pStyle w:val="xxmsonormal0"/>
        <w:shd w:val="clear" w:color="auto" w:fill="FFFFFF"/>
        <w:spacing w:line="330" w:lineRule="atLeast"/>
        <w:rPr>
          <w:color w:val="201F1E"/>
          <w:sz w:val="20"/>
        </w:rPr>
      </w:pPr>
      <w:r w:rsidRPr="008C67E9">
        <w:rPr>
          <w:rFonts w:ascii="Arial" w:hAnsi="Arial" w:cs="Arial"/>
          <w:b/>
          <w:bCs/>
          <w:color w:val="0C0C0C"/>
          <w:szCs w:val="24"/>
        </w:rPr>
        <w:t>Nelson and Colne College Group</w:t>
      </w:r>
    </w:p>
    <w:p w:rsidR="008C67E9" w:rsidRDefault="008C67E9" w:rsidP="008C67E9">
      <w:pPr>
        <w:pStyle w:val="xxmsonormal0"/>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23"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8C67E9" w:rsidRDefault="008C67E9" w:rsidP="008C67E9">
      <w:pPr>
        <w:pStyle w:val="xxmsonormal0"/>
        <w:shd w:val="clear" w:color="auto" w:fill="FFFFFF"/>
        <w:spacing w:line="330" w:lineRule="atLeast"/>
        <w:rPr>
          <w:color w:val="201F1E"/>
        </w:rPr>
      </w:pPr>
      <w:r>
        <w:rPr>
          <w:noProof/>
          <w:color w:val="201F1E"/>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8C67E9" w:rsidRDefault="008C67E9" w:rsidP="008C67E9">
      <w:pPr>
        <w:pStyle w:val="xxmsonormal0"/>
        <w:shd w:val="clear" w:color="auto" w:fill="FFFFFF"/>
        <w:spacing w:line="330" w:lineRule="atLeast"/>
        <w:rPr>
          <w:color w:val="201F1E"/>
        </w:rPr>
      </w:pPr>
      <w:r>
        <w:rPr>
          <w:noProof/>
          <w:color w:val="201F1E"/>
        </w:rPr>
        <w:drawing>
          <wp:inline distT="0" distB="0" distL="0" distR="0">
            <wp:extent cx="1590675" cy="847725"/>
            <wp:effectExtent l="0" t="0" r="9525"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590675" cy="847725"/>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8C67E9" w:rsidRDefault="008C67E9" w:rsidP="008C67E9">
      <w:pPr>
        <w:pStyle w:val="xxmsonormal0"/>
        <w:shd w:val="clear" w:color="auto" w:fill="FFFFFF"/>
        <w:spacing w:line="330" w:lineRule="atLeast"/>
        <w:rPr>
          <w:color w:val="201F1E"/>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34"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32" r:link="rId3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36"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32" r:link="rId3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38" w:tgtFrame="_blank" w:tooltip="Original URL: http://www.nelson.ac.uk/. Click or tap if you trust this link." w:history="1">
        <w:r>
          <w:rPr>
            <w:rStyle w:val="Hyperlink"/>
            <w:rFonts w:ascii="Arial" w:hAnsi="Arial" w:cs="Arial"/>
            <w:color w:val="000000"/>
          </w:rPr>
          <w:t>www.lal.ac.uk</w:t>
        </w:r>
      </w:hyperlink>
    </w:p>
    <w:p w:rsidR="00857261" w:rsidRPr="002123E6" w:rsidRDefault="00857261" w:rsidP="008C67E9">
      <w:pPr>
        <w:pStyle w:val="xxxxxxxxxxxmsonormal"/>
        <w:shd w:val="clear" w:color="auto" w:fill="FFFFFF"/>
        <w:spacing w:line="264" w:lineRule="atLeast"/>
        <w:rPr>
          <w:rFonts w:ascii="Arial" w:hAnsi="Arial" w:cs="Arial"/>
          <w:color w:val="201F1E"/>
          <w:sz w:val="24"/>
          <w:szCs w:val="24"/>
        </w:rPr>
      </w:pPr>
    </w:p>
    <w:sectPr w:rsidR="00857261" w:rsidRPr="00212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B9"/>
    <w:rsid w:val="000839FF"/>
    <w:rsid w:val="002123E6"/>
    <w:rsid w:val="00214E8A"/>
    <w:rsid w:val="002C1E73"/>
    <w:rsid w:val="00686958"/>
    <w:rsid w:val="007C60B9"/>
    <w:rsid w:val="00857261"/>
    <w:rsid w:val="008C320B"/>
    <w:rsid w:val="008C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3116"/>
  <w15:chartTrackingRefBased/>
  <w15:docId w15:val="{2007F9DF-274C-497F-9681-427B4718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0B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0B9"/>
    <w:rPr>
      <w:color w:val="0000FF"/>
      <w:u w:val="single"/>
    </w:rPr>
  </w:style>
  <w:style w:type="paragraph" w:styleId="NormalWeb">
    <w:name w:val="Normal (Web)"/>
    <w:basedOn w:val="Normal"/>
    <w:uiPriority w:val="99"/>
    <w:semiHidden/>
    <w:unhideWhenUsed/>
    <w:rsid w:val="007C60B9"/>
  </w:style>
  <w:style w:type="paragraph" w:customStyle="1" w:styleId="xxxmsonormal">
    <w:name w:val="x_x_xmsonormal"/>
    <w:basedOn w:val="Normal"/>
    <w:uiPriority w:val="99"/>
    <w:semiHidden/>
    <w:rsid w:val="007C60B9"/>
  </w:style>
  <w:style w:type="paragraph" w:customStyle="1" w:styleId="xmsonormal">
    <w:name w:val="x_msonormal"/>
    <w:basedOn w:val="Normal"/>
    <w:uiPriority w:val="99"/>
    <w:semiHidden/>
    <w:rsid w:val="007C60B9"/>
  </w:style>
  <w:style w:type="paragraph" w:customStyle="1" w:styleId="xxmsonormal">
    <w:name w:val="x_xmsonormal"/>
    <w:basedOn w:val="Normal"/>
    <w:uiPriority w:val="99"/>
    <w:semiHidden/>
    <w:rsid w:val="007C60B9"/>
  </w:style>
  <w:style w:type="paragraph" w:customStyle="1" w:styleId="xxxxxxxxxxxmsonormal">
    <w:name w:val="x_x_x_x_x_x_x_x_x_x_x_msonormal"/>
    <w:basedOn w:val="Normal"/>
    <w:uiPriority w:val="99"/>
    <w:semiHidden/>
    <w:rsid w:val="007C60B9"/>
  </w:style>
  <w:style w:type="paragraph" w:customStyle="1" w:styleId="xxmsonormal0">
    <w:name w:val="x_x_msonormal"/>
    <w:basedOn w:val="Normal"/>
    <w:rsid w:val="008C67E9"/>
  </w:style>
  <w:style w:type="character" w:styleId="UnresolvedMention">
    <w:name w:val="Unresolved Mention"/>
    <w:basedOn w:val="DefaultParagraphFont"/>
    <w:uiPriority w:val="99"/>
    <w:semiHidden/>
    <w:unhideWhenUsed/>
    <w:rsid w:val="00686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3620">
      <w:bodyDiv w:val="1"/>
      <w:marLeft w:val="0"/>
      <w:marRight w:val="0"/>
      <w:marTop w:val="0"/>
      <w:marBottom w:val="0"/>
      <w:divBdr>
        <w:top w:val="none" w:sz="0" w:space="0" w:color="auto"/>
        <w:left w:val="none" w:sz="0" w:space="0" w:color="auto"/>
        <w:bottom w:val="none" w:sz="0" w:space="0" w:color="auto"/>
        <w:right w:val="none" w:sz="0" w:space="0" w:color="auto"/>
      </w:divBdr>
    </w:div>
    <w:div w:id="21184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burnleytogether.org.uk%2F&amp;data=04%7C01%7CDonna.Madden%40NelsonGroup.ac.uk%7Cba2d59f463cd4dfb998a08d892c97bdb%7Cec8185ce4f05448b828746c0185766e2%7C0%7C0%7C637420741343963737%7CUnknown%7CTWFpbGZsb3d8eyJWIjoiMC4wLjAwMDAiLCJQIjoiV2luMzIiLCJBTiI6Ik1haWwiLCJXVCI6Mn0%3D%7C1000&amp;sdata=1cR6DwrYnrDNle%2FTVVCwzz9hkSLe2PMW5GSM4wPW7wo%3D&amp;reserved=0" TargetMode="External"/><Relationship Id="rId18" Type="http://schemas.openxmlformats.org/officeDocument/2006/relationships/hyperlink" Target="https://gbr01.safelinks.protection.outlook.com/?url=https%3A%2F%2Fwww.pendle.gov.uk%2Fxfp%2Fform%2F331&amp;data=04%7C01%7CDonna.Madden%40NelsonGroup.ac.uk%7Cba2d59f463cd4dfb998a08d892c97bdb%7Cec8185ce4f05448b828746c0185766e2%7C0%7C0%7C637420741343983653%7CUnknown%7CTWFpbGZsb3d8eyJWIjoiMC4wLjAwMDAiLCJQIjoiV2luMzIiLCJBTiI6Ik1haWwiLCJXVCI6Mn0%3D%7C1000&amp;sdata=O11JOkgkKETLfSG0NZrTuOf37BXB8sdf2EHL1UA1Zrc%3D&amp;reserved=0" TargetMode="External"/><Relationship Id="rId26" Type="http://schemas.openxmlformats.org/officeDocument/2006/relationships/image" Target="media/image4.png"/><Relationship Id="rId39" Type="http://schemas.openxmlformats.org/officeDocument/2006/relationships/fontTable" Target="fontTable.xml"/><Relationship Id="rId21" Type="http://schemas.openxmlformats.org/officeDocument/2006/relationships/image" Target="media/image2.png"/><Relationship Id="rId34"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7" Type="http://schemas.openxmlformats.org/officeDocument/2006/relationships/hyperlink" Target="https://gbr01.safelinks.protection.outlook.com/?url=https%3A%2F%2Fwww.snow-camp.org.uk%2Fstopbreathethink%2F&amp;data=04%7C01%7CDonna.Madden%40NelsonGroup.ac.uk%7Cba2d59f463cd4dfb998a08d892c97bdb%7Cec8185ce4f05448b828746c0185766e2%7C0%7C0%7C637420741343943827%7CUnknown%7CTWFpbGZsb3d8eyJWIjoiMC4wLjAwMDAiLCJQIjoiV2luMzIiLCJBTiI6Ik1haWwiLCJXVCI6Mn0%3D%7C1000&amp;sdata=ZEKXilo37B%2FLqRGxCe4bOhzvXDEdqCdsGXdqe5ndpIM%3D&amp;reserved=0" TargetMode="External"/><Relationship Id="rId12" Type="http://schemas.openxmlformats.org/officeDocument/2006/relationships/hyperlink" Target="https://gbr01.safelinks.protection.outlook.com/?url=http%3A%2F%2Fribblevalley.gov.uk%2Fcommunityhub&amp;data=04%7C01%7CDonna.Madden%40NelsonGroup.ac.uk%7Cba2d59f463cd4dfb998a08d892c97bdb%7Cec8185ce4f05448b828746c0185766e2%7C0%7C0%7C637420741343953786%7CUnknown%7CTWFpbGZsb3d8eyJWIjoiMC4wLjAwMDAiLCJQIjoiV2luMzIiLCJBTiI6Ik1haWwiLCJXVCI6Mn0%3D%7C1000&amp;sdata=Zaso9BSIoQ3SHS8jbPX6EczUCau4EBPiSOiBDCa4wtc%3D&amp;reserved=0" TargetMode="External"/><Relationship Id="rId17" Type="http://schemas.openxmlformats.org/officeDocument/2006/relationships/hyperlink" Target="https://gbr01.safelinks.protection.outlook.com/?url=https%3A%2F%2Fwww.pendle.gov.uk%2Fhomepage%2F125%2Fpendle_coronavirus_support_hub&amp;data=04%7C01%7CDonna.Madden%40NelsonGroup.ac.uk%7Cba2d59f463cd4dfb998a08d892c97bdb%7Cec8185ce4f05448b828746c0185766e2%7C0%7C0%7C637420741343973698%7CUnknown%7CTWFpbGZsb3d8eyJWIjoiMC4wLjAwMDAiLCJQIjoiV2luMzIiLCJBTiI6Ik1haWwiLCJXVCI6Mn0%3D%7C1000&amp;sdata=veeFDNaOqzAC0eZ8Dknmaw1sFPz826ZusJDAzJZIn3U%3D&amp;reserved=0" TargetMode="External"/><Relationship Id="rId25" Type="http://schemas.openxmlformats.org/officeDocument/2006/relationships/image" Target="cid:c872aa7e-5c4a-4898-971c-dd6694921501" TargetMode="External"/><Relationship Id="rId33" Type="http://schemas.openxmlformats.org/officeDocument/2006/relationships/image" Target="cid:65f5ce5f-0bc3-4a84-86bb-c4c6daff5398" TargetMode="External"/><Relationship Id="rId38"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 Type="http://schemas.openxmlformats.org/officeDocument/2006/relationships/settings" Target="settings.xml"/><Relationship Id="rId16" Type="http://schemas.openxmlformats.org/officeDocument/2006/relationships/hyperlink" Target="https://www.pendle.gov.uk/communitysupporthub" TargetMode="External"/><Relationship Id="rId20" Type="http://schemas.openxmlformats.org/officeDocument/2006/relationships/image" Target="cid:ff716d70-e7c2-441e-b941-09ae44ef636d" TargetMode="External"/><Relationship Id="rId29" Type="http://schemas.openxmlformats.org/officeDocument/2006/relationships/image" Target="cid:fff8200f-cf37-4175-ab23-aa3c0c1ce5c2" TargetMode="External"/><Relationship Id="rId1" Type="http://schemas.openxmlformats.org/officeDocument/2006/relationships/styles" Target="styles.xml"/><Relationship Id="rId6" Type="http://schemas.openxmlformats.org/officeDocument/2006/relationships/hyperlink" Target="https://gbr01.safelinks.protection.outlook.com/?url=https%3A%2F%2Ftogetherall.com%2Fen-gb%2F-&amp;data=04%7C01%7CDonna.Madden%40NelsonGroup.ac.uk%7Cba2d59f463cd4dfb998a08d892c97bdb%7Cec8185ce4f05448b828746c0185766e2%7C0%7C0%7C637420741343933876%7CUnknown%7CTWFpbGZsb3d8eyJWIjoiMC4wLjAwMDAiLCJQIjoiV2luMzIiLCJBTiI6Ik1haWwiLCJXVCI6Mn0%3D%7C1000&amp;sdata=89j9C4HNiLE%2FPcuks6VmGPXDo1K4BupDL2sqgckAqZ8%3D&amp;reserved=0" TargetMode="External"/><Relationship Id="rId11" Type="http://schemas.openxmlformats.org/officeDocument/2006/relationships/hyperlink" Target="mailto:help@rossendaleconnected.org" TargetMode="Externa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image" Target="cid:24c1d0e4-3a02-4778-81cf-764611618604" TargetMode="External"/><Relationship Id="rId40" Type="http://schemas.openxmlformats.org/officeDocument/2006/relationships/theme" Target="theme/theme1.xml"/><Relationship Id="rId5" Type="http://schemas.openxmlformats.org/officeDocument/2006/relationships/hyperlink" Target="mailto:admin.ncc@nelsongroup.ac.uk" TargetMode="External"/><Relationship Id="rId15" Type="http://schemas.openxmlformats.org/officeDocument/2006/relationships/hyperlink" Target="mailto:Contact@burnleytogether.org.uk" TargetMode="External"/><Relationship Id="rId23" Type="http://schemas.openxmlformats.org/officeDocument/2006/relationships/hyperlink" Target="mailto:fionnuala.swann@nelsongroup.ac.uk" TargetMode="External"/><Relationship Id="rId28" Type="http://schemas.openxmlformats.org/officeDocument/2006/relationships/image" Target="media/image5.png"/><Relationship Id="rId36" Type="http://schemas.openxmlformats.org/officeDocument/2006/relationships/hyperlink" Target="http://www.accross.ac.uk" TargetMode="External"/><Relationship Id="rId10" Type="http://schemas.openxmlformats.org/officeDocument/2006/relationships/hyperlink" Target="https://gbr01.safelinks.protection.outlook.com/?url=http%3A%2F%2Frossendaleconnected.org%2F&amp;data=04%7C01%7CDonna.Madden%40NelsonGroup.ac.uk%7Cba2d59f463cd4dfb998a08d892c97bdb%7Cec8185ce4f05448b828746c0185766e2%7C0%7C0%7C637420741343953786%7CUnknown%7CTWFpbGZsb3d8eyJWIjoiMC4wLjAwMDAiLCJQIjoiV2luMzIiLCJBTiI6Ik1haWwiLCJXVCI6Mn0%3D%7C1000&amp;sdata=5mekPjgJeMx0VQGV4CKvnNWzu2oLRRuMplZDHB4ahj4%3D&amp;reserved=0" TargetMode="External"/><Relationship Id="rId19" Type="http://schemas.openxmlformats.org/officeDocument/2006/relationships/image" Target="media/image1.png"/><Relationship Id="rId31" Type="http://schemas.openxmlformats.org/officeDocument/2006/relationships/image" Target="cid:96fbfbd7-e059-4cd1-8807-6a7cf32dbb07" TargetMode="External"/><Relationship Id="rId4" Type="http://schemas.openxmlformats.org/officeDocument/2006/relationships/hyperlink" Target="mailto:admin.arc@nelsongroup.ac.uk" TargetMode="External"/><Relationship Id="rId9" Type="http://schemas.openxmlformats.org/officeDocument/2006/relationships/hyperlink" Target="mailto:enquiries@hyndburnbc.gov.uk" TargetMode="External"/><Relationship Id="rId14" Type="http://schemas.openxmlformats.org/officeDocument/2006/relationships/hyperlink" Target="https://gbr01.safelinks.protection.outlook.com/?url=https%3A%2F%2Fburnleytogether.org.uk%2Four-services%2F&amp;data=04%7C01%7CDonna.Madden%40NelsonGroup.ac.uk%7Cba2d59f463cd4dfb998a08d892c97bdb%7Cec8185ce4f05448b828746c0185766e2%7C0%7C0%7C637420741343963737%7CUnknown%7CTWFpbGZsb3d8eyJWIjoiMC4wLjAwMDAiLCJQIjoiV2luMzIiLCJBTiI6Ik1haWwiLCJXVCI6Mn0%3D%7C1000&amp;sdata=nA1nuIo1tr0yMDAV9yiyo0qB0A8dPaYQ8pZ9tH1%2FRys%3D&amp;reserved=0" TargetMode="External"/><Relationship Id="rId22" Type="http://schemas.openxmlformats.org/officeDocument/2006/relationships/image" Target="cid:86dba540-b4a6-4bfc-a3a9-3d87d7b00901" TargetMode="External"/><Relationship Id="rId27" Type="http://schemas.openxmlformats.org/officeDocument/2006/relationships/image" Target="cid:7b569d12-ef59-4b4c-b0de-f3a52470ecb7" TargetMode="External"/><Relationship Id="rId30" Type="http://schemas.openxmlformats.org/officeDocument/2006/relationships/image" Target="media/image6.png"/><Relationship Id="rId35" Type="http://schemas.openxmlformats.org/officeDocument/2006/relationships/image" Target="cid:62df7a91-5d1e-4c19-ae8b-f8b2dd9df740" TargetMode="External"/><Relationship Id="rId8" Type="http://schemas.openxmlformats.org/officeDocument/2006/relationships/hyperlink" Target="https://gbr01.safelinks.protection.outlook.com/?url=https%3A%2F%2Fwww.hyndburnbc.gov.uk%2Fhyndburn-hub%2F&amp;data=04%7C01%7CDonna.Madden%40NelsonGroup.ac.uk%7Cba2d59f463cd4dfb998a08d892c97bdb%7Cec8185ce4f05448b828746c0185766e2%7C0%7C0%7C637420741343943827%7CUnknown%7CTWFpbGZsb3d8eyJWIjoiMC4wLjAwMDAiLCJQIjoiV2luMzIiLCJBTiI6Ik1haWwiLCJXVCI6Mn0%3D%7C1000&amp;sdata=2Ti%2FX64lw5c6CAo76L0QhaQFySXRxHJnlFqdq8tKKlo%3D&amp;reserved=0"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4</cp:revision>
  <dcterms:created xsi:type="dcterms:W3CDTF">2021-05-11T08:57:00Z</dcterms:created>
  <dcterms:modified xsi:type="dcterms:W3CDTF">2021-05-11T11:54:00Z</dcterms:modified>
</cp:coreProperties>
</file>